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8FF" w:rsidRDefault="00BD78FF" w:rsidP="00FA503A">
      <w:pPr>
        <w:pStyle w:val="Heading1"/>
      </w:pPr>
      <w:bookmarkStart w:id="0" w:name="_Toc391044789"/>
      <w:bookmarkStart w:id="1" w:name="_Toc391045134"/>
      <w:bookmarkStart w:id="2" w:name="_GoBack"/>
      <w:bookmarkEnd w:id="2"/>
      <w:r>
        <w:rPr>
          <w:noProof/>
          <w:lang w:eastAsia="en-GB"/>
        </w:rPr>
        <w:drawing>
          <wp:anchor distT="0" distB="0" distL="114300" distR="114300" simplePos="0" relativeHeight="251711488" behindDoc="0" locked="0" layoutInCell="1" allowOverlap="1" wp14:anchorId="49E41A34" wp14:editId="4ECE11A3">
            <wp:simplePos x="0" y="0"/>
            <wp:positionH relativeFrom="column">
              <wp:posOffset>-887095</wp:posOffset>
            </wp:positionH>
            <wp:positionV relativeFrom="paragraph">
              <wp:posOffset>-457201</wp:posOffset>
            </wp:positionV>
            <wp:extent cx="7575500" cy="1071562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e Disability Coaching Portrai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6327" cy="10730940"/>
                    </a:xfrm>
                    <a:prstGeom prst="rect">
                      <a:avLst/>
                    </a:prstGeom>
                  </pic:spPr>
                </pic:pic>
              </a:graphicData>
            </a:graphic>
            <wp14:sizeRelH relativeFrom="margin">
              <wp14:pctWidth>0</wp14:pctWidth>
            </wp14:sizeRelH>
            <wp14:sizeRelV relativeFrom="margin">
              <wp14:pctHeight>0</wp14:pctHeight>
            </wp14:sizeRelV>
          </wp:anchor>
        </w:drawing>
      </w:r>
    </w:p>
    <w:p w:rsidR="00BD78FF" w:rsidRDefault="003E397D" w:rsidP="00BD78FF">
      <w:pPr>
        <w:rPr>
          <w:rFonts w:ascii="Arial" w:hAnsi="Arial" w:cs="Arial"/>
          <w:color w:val="000000"/>
          <w:sz w:val="24"/>
          <w:szCs w:val="24"/>
        </w:rPr>
      </w:pPr>
      <w:r w:rsidRPr="003E397D">
        <w:rPr>
          <w:noProof/>
          <w:lang w:eastAsia="en-GB"/>
        </w:rPr>
        <mc:AlternateContent>
          <mc:Choice Requires="wps">
            <w:drawing>
              <wp:anchor distT="0" distB="0" distL="114300" distR="114300" simplePos="0" relativeHeight="251713536" behindDoc="0" locked="0" layoutInCell="1" allowOverlap="1" wp14:anchorId="60E26858" wp14:editId="68C9E044">
                <wp:simplePos x="0" y="0"/>
                <wp:positionH relativeFrom="page">
                  <wp:posOffset>2527300</wp:posOffset>
                </wp:positionH>
                <wp:positionV relativeFrom="paragraph">
                  <wp:posOffset>6047740</wp:posOffset>
                </wp:positionV>
                <wp:extent cx="5057775" cy="2997200"/>
                <wp:effectExtent l="0" t="0" r="28575" b="1270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2997200"/>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1EE7C21F" id="Rectangle 4" o:spid="_x0000_s1026" style="position:absolute;margin-left:199pt;margin-top:476.2pt;width:398.25pt;height:23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" fillcolor="white [3212]" strokecolor="white [3212]" strokeweight="1pt">
                <w10:wrap anchorx="page"/>
              </v:rect>
            </w:pict>
          </mc:Fallback>
        </mc:AlternateContent>
      </w:r>
      <w:r w:rsidRPr="003E397D">
        <w:rPr>
          <w:noProof/>
          <w:lang w:eastAsia="en-GB"/>
        </w:rPr>
        <mc:AlternateContent>
          <mc:Choice Requires="wps">
            <w:drawing>
              <wp:anchor distT="45720" distB="45720" distL="114300" distR="114300" simplePos="0" relativeHeight="251714560" behindDoc="0" locked="0" layoutInCell="1" allowOverlap="1" wp14:anchorId="37F7E846" wp14:editId="3C969C7F">
                <wp:simplePos x="0" y="0"/>
                <wp:positionH relativeFrom="page">
                  <wp:posOffset>2667000</wp:posOffset>
                </wp:positionH>
                <wp:positionV relativeFrom="paragraph">
                  <wp:posOffset>7584440</wp:posOffset>
                </wp:positionV>
                <wp:extent cx="4751705" cy="1562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562100"/>
                        </a:xfrm>
                        <a:prstGeom prst="rect">
                          <a:avLst/>
                        </a:prstGeom>
                        <a:noFill/>
                        <a:ln w="9525">
                          <a:noFill/>
                          <a:miter lim="800000"/>
                          <a:headEnd/>
                          <a:tailEnd/>
                        </a:ln>
                      </wps:spPr>
                      <wps:txbx>
                        <w:txbxContent>
                          <w:p w:rsidR="003E397D" w:rsidRPr="003E397D" w:rsidRDefault="003E397D" w:rsidP="003E397D">
                            <w:pPr>
                              <w:jc w:val="center"/>
                              <w:rPr>
                                <w:rFonts w:ascii="Arial" w:hAnsi="Arial" w:cs="Arial"/>
                                <w:sz w:val="72"/>
                                <w:szCs w:val="72"/>
                              </w:rPr>
                            </w:pPr>
                            <w:r w:rsidRPr="003E397D">
                              <w:rPr>
                                <w:rFonts w:ascii="Arial" w:hAnsi="Arial" w:cs="Arial"/>
                                <w:sz w:val="72"/>
                                <w:szCs w:val="72"/>
                              </w:rPr>
                              <w:t>Safeguarding Children Policy &amp; Procedures</w:t>
                            </w:r>
                          </w:p>
                          <w:p w:rsidR="003E397D" w:rsidRPr="003E397D" w:rsidRDefault="003E397D" w:rsidP="003E397D">
                            <w:pPr>
                              <w:jc w:val="right"/>
                              <w:rPr>
                                <w:rFonts w:ascii="Arial" w:hAnsi="Arial" w:cs="Arial"/>
                                <w:sz w:val="18"/>
                                <w:szCs w:val="18"/>
                              </w:rPr>
                            </w:pPr>
                            <w:r w:rsidRPr="003E397D">
                              <w:rPr>
                                <w:rFonts w:ascii="Arial" w:hAnsi="Arial" w:cs="Arial"/>
                                <w:sz w:val="18"/>
                                <w:szCs w:val="18"/>
                              </w:rPr>
                              <w:t>Updated: April 2019</w:t>
                            </w:r>
                          </w:p>
                          <w:p w:rsidR="003E397D" w:rsidRPr="00BC47E6" w:rsidRDefault="003E397D" w:rsidP="003E397D">
                            <w:pPr>
                              <w:jc w:val="right"/>
                              <w:rPr>
                                <w:sz w:val="72"/>
                                <w:szCs w:val="72"/>
                              </w:rPr>
                            </w:pPr>
                            <w:r w:rsidRPr="00AD5895">
                              <w:t xml:space="preserve">Last updated </w:t>
                            </w:r>
                            <w:r>
                              <w:t>February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7F7E846" id="_x0000_t202" coordsize="21600,21600" o:spt="202" path="m,l,21600r21600,l21600,xe">
                <v:stroke joinstyle="miter"/>
                <v:path gradientshapeok="t" o:connecttype="rect"/>
              </v:shapetype>
              <v:shape id="Text Box 2" o:spid="_x0000_s1026" type="#_x0000_t202" style="position:absolute;margin-left:210pt;margin-top:597.2pt;width:374.15pt;height:123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" filled="f" stroked="f">
                <v:textbox>
                  <w:txbxContent>
                    <w:p w:rsidR="003E397D" w:rsidRPr="003E397D" w:rsidRDefault="003E397D" w:rsidP="003E397D">
                      <w:pPr>
                        <w:jc w:val="center"/>
                        <w:rPr>
                          <w:rFonts w:ascii="Arial" w:hAnsi="Arial" w:cs="Arial"/>
                          <w:sz w:val="72"/>
                          <w:szCs w:val="72"/>
                        </w:rPr>
                      </w:pPr>
                      <w:r w:rsidRPr="003E397D">
                        <w:rPr>
                          <w:rFonts w:ascii="Arial" w:hAnsi="Arial" w:cs="Arial"/>
                          <w:sz w:val="72"/>
                          <w:szCs w:val="72"/>
                        </w:rPr>
                        <w:t>Safeguarding Children</w:t>
                      </w:r>
                      <w:r w:rsidRPr="003E397D">
                        <w:rPr>
                          <w:rFonts w:ascii="Arial" w:hAnsi="Arial" w:cs="Arial"/>
                          <w:sz w:val="72"/>
                          <w:szCs w:val="72"/>
                        </w:rPr>
                        <w:t xml:space="preserve"> Policy &amp; Procedures</w:t>
                      </w:r>
                    </w:p>
                    <w:p w:rsidR="003E397D" w:rsidRPr="003E397D" w:rsidRDefault="003E397D" w:rsidP="003E397D">
                      <w:pPr>
                        <w:jc w:val="right"/>
                        <w:rPr>
                          <w:rFonts w:ascii="Arial" w:hAnsi="Arial" w:cs="Arial"/>
                          <w:sz w:val="18"/>
                          <w:szCs w:val="18"/>
                        </w:rPr>
                      </w:pPr>
                      <w:r w:rsidRPr="003E397D">
                        <w:rPr>
                          <w:rFonts w:ascii="Arial" w:hAnsi="Arial" w:cs="Arial"/>
                          <w:sz w:val="18"/>
                          <w:szCs w:val="18"/>
                        </w:rPr>
                        <w:t>Updated: April 2019</w:t>
                      </w:r>
                    </w:p>
                    <w:p w:rsidR="003E397D" w:rsidRPr="00BC47E6" w:rsidRDefault="003E397D" w:rsidP="003E397D">
                      <w:pPr>
                        <w:jc w:val="right"/>
                        <w:rPr>
                          <w:sz w:val="72"/>
                          <w:szCs w:val="72"/>
                        </w:rPr>
                      </w:pPr>
                      <w:r w:rsidRPr="00AD5895">
                        <w:t xml:space="preserve">Last updated </w:t>
                      </w:r>
                      <w:r>
                        <w:t>February 2018</w:t>
                      </w:r>
                    </w:p>
                  </w:txbxContent>
                </v:textbox>
                <w10:wrap anchorx="page"/>
              </v:shape>
            </w:pict>
          </mc:Fallback>
        </mc:AlternateContent>
      </w:r>
      <w:r w:rsidRPr="003E397D">
        <w:rPr>
          <w:noProof/>
          <w:lang w:eastAsia="en-GB"/>
        </w:rPr>
        <w:drawing>
          <wp:anchor distT="0" distB="0" distL="114300" distR="114300" simplePos="0" relativeHeight="251715584" behindDoc="0" locked="0" layoutInCell="1" allowOverlap="1" wp14:anchorId="0F77CD66" wp14:editId="020F6D11">
            <wp:simplePos x="0" y="0"/>
            <wp:positionH relativeFrom="margin">
              <wp:posOffset>1802130</wp:posOffset>
            </wp:positionH>
            <wp:positionV relativeFrom="paragraph">
              <wp:posOffset>6092825</wp:posOffset>
            </wp:positionV>
            <wp:extent cx="4581525" cy="129921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port Logo new.png"/>
                    <pic:cNvPicPr/>
                  </pic:nvPicPr>
                  <pic:blipFill>
                    <a:blip r:embed="rId8">
                      <a:extLst>
                        <a:ext uri="{28A0092B-C50C-407E-A947-70E740481C1C}">
                          <a14:useLocalDpi xmlns:a14="http://schemas.microsoft.com/office/drawing/2010/main" val="0"/>
                        </a:ext>
                      </a:extLst>
                    </a:blip>
                    <a:stretch>
                      <a:fillRect/>
                    </a:stretch>
                  </pic:blipFill>
                  <pic:spPr>
                    <a:xfrm>
                      <a:off x="0" y="0"/>
                      <a:ext cx="4581525" cy="1299210"/>
                    </a:xfrm>
                    <a:prstGeom prst="rect">
                      <a:avLst/>
                    </a:prstGeom>
                  </pic:spPr>
                </pic:pic>
              </a:graphicData>
            </a:graphic>
            <wp14:sizeRelH relativeFrom="page">
              <wp14:pctWidth>0</wp14:pctWidth>
            </wp14:sizeRelH>
            <wp14:sizeRelV relativeFrom="page">
              <wp14:pctHeight>0</wp14:pctHeight>
            </wp14:sizeRelV>
          </wp:anchor>
        </w:drawing>
      </w:r>
      <w:r w:rsidR="00BD78FF">
        <w:br w:type="page"/>
      </w:r>
    </w:p>
    <w:p w:rsidR="00FA503A" w:rsidRPr="004B6E0F" w:rsidRDefault="00FA503A" w:rsidP="00FA503A">
      <w:pPr>
        <w:pStyle w:val="Heading1"/>
      </w:pPr>
      <w:r>
        <w:lastRenderedPageBreak/>
        <w:t xml:space="preserve">Introduction: </w:t>
      </w:r>
      <w:r w:rsidRPr="004B6E0F">
        <w:t xml:space="preserve">Safeguarding Children </w:t>
      </w:r>
      <w:r w:rsidR="00F81B2A">
        <w:t xml:space="preserve">and Young People </w:t>
      </w:r>
      <w:r>
        <w:t>for</w:t>
      </w:r>
      <w:r w:rsidRPr="004B6E0F">
        <w:t xml:space="preserve"> the West of England Sport Trust</w:t>
      </w:r>
      <w:bookmarkEnd w:id="0"/>
      <w:bookmarkEnd w:id="1"/>
    </w:p>
    <w:p w:rsidR="007E4614" w:rsidRDefault="007E4614" w:rsidP="00FA503A">
      <w:pPr>
        <w:pStyle w:val="BodyText"/>
        <w:rPr>
          <w:rFonts w:ascii="Arial" w:hAnsi="Arial" w:cs="Arial"/>
          <w:color w:val="000000"/>
        </w:rPr>
      </w:pPr>
    </w:p>
    <w:p w:rsidR="00FA503A" w:rsidRPr="004B6E0F" w:rsidRDefault="00FA503A" w:rsidP="00FA503A">
      <w:pPr>
        <w:pStyle w:val="BodyText"/>
        <w:rPr>
          <w:rFonts w:ascii="Arial" w:hAnsi="Arial" w:cs="Arial"/>
          <w:color w:val="000000"/>
        </w:rPr>
      </w:pPr>
      <w:r>
        <w:rPr>
          <w:rFonts w:ascii="Arial" w:hAnsi="Arial" w:cs="Arial"/>
          <w:color w:val="000000"/>
        </w:rPr>
        <w:t>T</w:t>
      </w:r>
      <w:r w:rsidR="0058618F">
        <w:rPr>
          <w:rFonts w:ascii="Arial" w:hAnsi="Arial" w:cs="Arial"/>
          <w:color w:val="000000"/>
        </w:rPr>
        <w:t xml:space="preserve">his is the </w:t>
      </w:r>
      <w:r w:rsidR="00084417">
        <w:rPr>
          <w:rFonts w:ascii="Arial" w:hAnsi="Arial" w:cs="Arial"/>
          <w:color w:val="000000"/>
        </w:rPr>
        <w:t>Safeguarding Children Policy and P</w:t>
      </w:r>
      <w:r w:rsidRPr="004B6E0F">
        <w:rPr>
          <w:rFonts w:ascii="Arial" w:hAnsi="Arial" w:cs="Arial"/>
          <w:color w:val="000000"/>
        </w:rPr>
        <w:t xml:space="preserve">rocedures for the West of England Sport Trust (Wesport – the Trust). Wesport is registered as a Company Limited by Guarantee </w:t>
      </w:r>
      <w:r w:rsidR="00084417">
        <w:rPr>
          <w:rFonts w:ascii="Arial" w:hAnsi="Arial" w:cs="Arial"/>
          <w:color w:val="000000"/>
        </w:rPr>
        <w:t>05794916</w:t>
      </w:r>
      <w:r w:rsidR="004D0C66">
        <w:rPr>
          <w:rFonts w:ascii="Arial" w:hAnsi="Arial" w:cs="Arial"/>
          <w:color w:val="000000"/>
        </w:rPr>
        <w:t xml:space="preserve"> </w:t>
      </w:r>
      <w:r w:rsidRPr="004B6E0F">
        <w:rPr>
          <w:rFonts w:ascii="Arial" w:hAnsi="Arial" w:cs="Arial"/>
          <w:color w:val="000000"/>
        </w:rPr>
        <w:t>with Charitable status</w:t>
      </w:r>
      <w:r w:rsidR="00CD68B8">
        <w:rPr>
          <w:rFonts w:ascii="Arial" w:hAnsi="Arial" w:cs="Arial"/>
          <w:color w:val="000000"/>
        </w:rPr>
        <w:t xml:space="preserve"> 111449</w:t>
      </w:r>
      <w:r w:rsidR="00084417">
        <w:rPr>
          <w:rFonts w:ascii="Arial" w:hAnsi="Arial" w:cs="Arial"/>
          <w:color w:val="000000"/>
        </w:rPr>
        <w:t>5</w:t>
      </w:r>
      <w:r w:rsidRPr="004B6E0F">
        <w:rPr>
          <w:rFonts w:ascii="Arial" w:hAnsi="Arial" w:cs="Arial"/>
          <w:color w:val="000000"/>
        </w:rPr>
        <w:t xml:space="preserve">. Wesport as a strategic partnership plays an influencing role in relation to safeguarding children and young people. </w:t>
      </w:r>
      <w:r w:rsidRPr="004B6E0F">
        <w:rPr>
          <w:rFonts w:ascii="Arial" w:hAnsi="Arial" w:cs="Arial"/>
          <w:bCs/>
        </w:rPr>
        <w:t>W</w:t>
      </w:r>
      <w:r w:rsidR="00EB2B80">
        <w:rPr>
          <w:rFonts w:ascii="Arial" w:hAnsi="Arial" w:cs="Arial"/>
          <w:bCs/>
        </w:rPr>
        <w:t>esport is committed to continually</w:t>
      </w:r>
      <w:r w:rsidRPr="004B6E0F">
        <w:rPr>
          <w:rFonts w:ascii="Arial" w:hAnsi="Arial" w:cs="Arial"/>
          <w:bCs/>
        </w:rPr>
        <w:t xml:space="preserve"> promoting the adoption of effective</w:t>
      </w:r>
      <w:r w:rsidR="0058618F">
        <w:rPr>
          <w:rFonts w:ascii="Arial" w:hAnsi="Arial" w:cs="Arial"/>
          <w:bCs/>
        </w:rPr>
        <w:t xml:space="preserve"> and consistent safeguarding</w:t>
      </w:r>
      <w:r w:rsidRPr="004B6E0F">
        <w:rPr>
          <w:rFonts w:ascii="Arial" w:hAnsi="Arial" w:cs="Arial"/>
          <w:bCs/>
        </w:rPr>
        <w:t xml:space="preserve"> policies and procedures </w:t>
      </w:r>
      <w:r>
        <w:rPr>
          <w:rFonts w:ascii="Arial" w:hAnsi="Arial" w:cs="Arial"/>
          <w:bCs/>
        </w:rPr>
        <w:t>in line with current policy.</w:t>
      </w:r>
    </w:p>
    <w:p w:rsidR="00FA503A" w:rsidRPr="004B6E0F" w:rsidRDefault="00FA503A" w:rsidP="00FA503A">
      <w:pPr>
        <w:pStyle w:val="BodyText"/>
        <w:rPr>
          <w:rFonts w:ascii="Arial" w:hAnsi="Arial" w:cs="Arial"/>
          <w:color w:val="000000"/>
        </w:rPr>
      </w:pPr>
      <w:r w:rsidRPr="004B6E0F">
        <w:rPr>
          <w:rFonts w:ascii="Arial" w:hAnsi="Arial" w:cs="Arial"/>
          <w:color w:val="000000"/>
        </w:rPr>
        <w:t>Wesport is committed to promoting the safety and welfare of children and young people engage</w:t>
      </w:r>
      <w:r w:rsidR="00EB2B80">
        <w:rPr>
          <w:rFonts w:ascii="Arial" w:hAnsi="Arial" w:cs="Arial"/>
          <w:color w:val="000000"/>
        </w:rPr>
        <w:t>d in sporting activi</w:t>
      </w:r>
      <w:r w:rsidR="004D0C66">
        <w:rPr>
          <w:rFonts w:ascii="Arial" w:hAnsi="Arial" w:cs="Arial"/>
          <w:color w:val="000000"/>
        </w:rPr>
        <w:t>ties across the West of England</w:t>
      </w:r>
      <w:r w:rsidRPr="004B6E0F">
        <w:rPr>
          <w:rFonts w:ascii="Arial" w:hAnsi="Arial" w:cs="Arial"/>
          <w:color w:val="000000"/>
        </w:rPr>
        <w:t>. It aims to contribute to safeguarding children by:</w:t>
      </w:r>
    </w:p>
    <w:p w:rsidR="00FA503A" w:rsidRPr="004B6E0F" w:rsidRDefault="00FA503A" w:rsidP="00EB2B80">
      <w:pPr>
        <w:pStyle w:val="BodyText"/>
        <w:numPr>
          <w:ilvl w:val="0"/>
          <w:numId w:val="1"/>
        </w:numPr>
        <w:rPr>
          <w:rFonts w:ascii="Arial" w:hAnsi="Arial" w:cs="Arial"/>
          <w:color w:val="000000"/>
        </w:rPr>
      </w:pPr>
      <w:r>
        <w:rPr>
          <w:rFonts w:ascii="Arial" w:hAnsi="Arial" w:cs="Arial"/>
          <w:color w:val="000000"/>
        </w:rPr>
        <w:t xml:space="preserve">Continuing to uphold </w:t>
      </w:r>
      <w:r w:rsidRPr="004B6E0F">
        <w:rPr>
          <w:rFonts w:ascii="Arial" w:hAnsi="Arial" w:cs="Arial"/>
          <w:color w:val="000000"/>
        </w:rPr>
        <w:t xml:space="preserve">the requirements of the Standards for Safeguarding and Protecting </w:t>
      </w:r>
      <w:r w:rsidR="00EB2B80">
        <w:rPr>
          <w:rFonts w:ascii="Arial" w:hAnsi="Arial" w:cs="Arial"/>
          <w:color w:val="000000"/>
        </w:rPr>
        <w:t xml:space="preserve">    </w:t>
      </w:r>
      <w:r w:rsidRPr="004B6E0F">
        <w:rPr>
          <w:rFonts w:ascii="Arial" w:hAnsi="Arial" w:cs="Arial"/>
          <w:color w:val="000000"/>
        </w:rPr>
        <w:t>Children in Sport</w:t>
      </w:r>
      <w:r>
        <w:rPr>
          <w:rFonts w:ascii="Arial" w:hAnsi="Arial" w:cs="Arial"/>
          <w:color w:val="000000"/>
        </w:rPr>
        <w:t xml:space="preserve"> </w:t>
      </w:r>
      <w:r w:rsidR="00EB2B80">
        <w:rPr>
          <w:rFonts w:ascii="Arial" w:hAnsi="Arial" w:cs="Arial"/>
          <w:color w:val="000000"/>
        </w:rPr>
        <w:t>(</w:t>
      </w:r>
      <w:r>
        <w:rPr>
          <w:rFonts w:ascii="Arial" w:hAnsi="Arial" w:cs="Arial"/>
          <w:color w:val="000000"/>
        </w:rPr>
        <w:t>2003</w:t>
      </w:r>
      <w:r w:rsidRPr="004B6E0F">
        <w:rPr>
          <w:rFonts w:ascii="Arial" w:hAnsi="Arial" w:cs="Arial"/>
          <w:color w:val="000000"/>
        </w:rPr>
        <w:t>)</w:t>
      </w:r>
    </w:p>
    <w:p w:rsidR="00FA503A" w:rsidRDefault="00FA503A" w:rsidP="00FA503A">
      <w:pPr>
        <w:pStyle w:val="BodyText"/>
        <w:numPr>
          <w:ilvl w:val="0"/>
          <w:numId w:val="1"/>
        </w:numPr>
        <w:rPr>
          <w:rFonts w:ascii="Arial" w:hAnsi="Arial" w:cs="Arial"/>
          <w:color w:val="000000"/>
        </w:rPr>
      </w:pPr>
      <w:r w:rsidRPr="004B6E0F">
        <w:rPr>
          <w:rFonts w:ascii="Arial" w:hAnsi="Arial" w:cs="Arial"/>
          <w:color w:val="000000"/>
        </w:rPr>
        <w:t>Meeting the requirements of the ‘Working Together 201</w:t>
      </w:r>
      <w:r>
        <w:rPr>
          <w:rFonts w:ascii="Arial" w:hAnsi="Arial" w:cs="Arial"/>
          <w:color w:val="000000"/>
        </w:rPr>
        <w:t>8</w:t>
      </w:r>
      <w:r w:rsidR="00EB2B80">
        <w:rPr>
          <w:rFonts w:ascii="Arial" w:hAnsi="Arial" w:cs="Arial"/>
          <w:color w:val="000000"/>
        </w:rPr>
        <w:t>’</w:t>
      </w:r>
      <w:r w:rsidRPr="004B6E0F">
        <w:rPr>
          <w:rFonts w:ascii="Arial" w:hAnsi="Arial" w:cs="Arial"/>
          <w:color w:val="000000"/>
        </w:rPr>
        <w:t xml:space="preserve"> document. </w:t>
      </w:r>
      <w:r>
        <w:rPr>
          <w:rFonts w:ascii="Arial" w:hAnsi="Arial" w:cs="Arial"/>
          <w:color w:val="000000"/>
        </w:rPr>
        <w:t xml:space="preserve">Recognising that Wesport may be called upon to join local multi agency safeguarding arrangements and that if asked Wesport has a duty to cooperate. </w:t>
      </w:r>
      <w:r w:rsidR="004D0C66">
        <w:rPr>
          <w:rFonts w:ascii="Arial" w:hAnsi="Arial" w:cs="Arial"/>
          <w:color w:val="000000"/>
        </w:rPr>
        <w:t xml:space="preserve">Continuing to identify a Trustee as Safeguarding Board </w:t>
      </w:r>
      <w:r w:rsidR="00084417">
        <w:rPr>
          <w:rFonts w:ascii="Arial" w:hAnsi="Arial" w:cs="Arial"/>
          <w:color w:val="000000"/>
        </w:rPr>
        <w:t xml:space="preserve">Champion and ensuring </w:t>
      </w:r>
      <w:r w:rsidR="004D0C66">
        <w:rPr>
          <w:rFonts w:ascii="Arial" w:hAnsi="Arial" w:cs="Arial"/>
          <w:color w:val="000000"/>
        </w:rPr>
        <w:t xml:space="preserve">that staff are aware of where to escalate </w:t>
      </w:r>
      <w:r w:rsidR="00084417">
        <w:rPr>
          <w:rFonts w:ascii="Arial" w:hAnsi="Arial" w:cs="Arial"/>
          <w:color w:val="000000"/>
        </w:rPr>
        <w:t>c</w:t>
      </w:r>
      <w:r w:rsidR="004D0C66">
        <w:rPr>
          <w:rFonts w:ascii="Arial" w:hAnsi="Arial" w:cs="Arial"/>
          <w:color w:val="000000"/>
        </w:rPr>
        <w:t>oncerns</w:t>
      </w:r>
      <w:r w:rsidR="00084417">
        <w:rPr>
          <w:rFonts w:ascii="Arial" w:hAnsi="Arial" w:cs="Arial"/>
          <w:color w:val="000000"/>
        </w:rPr>
        <w:t>.</w:t>
      </w:r>
      <w:r w:rsidR="00C30399">
        <w:rPr>
          <w:rFonts w:ascii="Arial" w:hAnsi="Arial" w:cs="Arial"/>
          <w:color w:val="000000"/>
          <w:highlight w:val="yellow"/>
        </w:rPr>
        <w:t xml:space="preserve"> </w:t>
      </w:r>
    </w:p>
    <w:p w:rsidR="00FA503A" w:rsidRPr="004B6E0F" w:rsidRDefault="00FA503A" w:rsidP="00FA503A">
      <w:pPr>
        <w:pStyle w:val="BodyText"/>
        <w:numPr>
          <w:ilvl w:val="0"/>
          <w:numId w:val="1"/>
        </w:numPr>
        <w:rPr>
          <w:rFonts w:ascii="Arial" w:hAnsi="Arial" w:cs="Arial"/>
          <w:color w:val="000000"/>
        </w:rPr>
      </w:pPr>
      <w:r>
        <w:rPr>
          <w:rFonts w:ascii="Arial" w:hAnsi="Arial" w:cs="Arial"/>
          <w:color w:val="000000"/>
        </w:rPr>
        <w:t>I</w:t>
      </w:r>
      <w:r w:rsidRPr="004B6E0F">
        <w:rPr>
          <w:rFonts w:ascii="Arial" w:hAnsi="Arial" w:cs="Arial"/>
          <w:color w:val="000000"/>
        </w:rPr>
        <w:t xml:space="preserve">mplementing and demonstrating best </w:t>
      </w:r>
      <w:r w:rsidR="00084417">
        <w:rPr>
          <w:rFonts w:ascii="Arial" w:hAnsi="Arial" w:cs="Arial"/>
          <w:color w:val="000000"/>
        </w:rPr>
        <w:t xml:space="preserve">safeguarding practice when </w:t>
      </w:r>
      <w:r w:rsidRPr="004B6E0F">
        <w:rPr>
          <w:rFonts w:ascii="Arial" w:hAnsi="Arial" w:cs="Arial"/>
          <w:color w:val="000000"/>
        </w:rPr>
        <w:t xml:space="preserve">staff, </w:t>
      </w:r>
      <w:r w:rsidR="00C30399">
        <w:rPr>
          <w:rFonts w:ascii="Arial" w:hAnsi="Arial" w:cs="Arial"/>
          <w:color w:val="000000"/>
        </w:rPr>
        <w:t xml:space="preserve">coaches, deliverers, </w:t>
      </w:r>
      <w:r w:rsidRPr="004B6E0F">
        <w:rPr>
          <w:rFonts w:ascii="Arial" w:hAnsi="Arial" w:cs="Arial"/>
          <w:color w:val="000000"/>
        </w:rPr>
        <w:t xml:space="preserve">volunteers or others are providing services, activities and programmes for children and young people </w:t>
      </w:r>
      <w:r w:rsidR="00084417">
        <w:rPr>
          <w:rFonts w:ascii="Arial" w:hAnsi="Arial" w:cs="Arial"/>
          <w:color w:val="000000"/>
        </w:rPr>
        <w:t>on behalf of Wesport.</w:t>
      </w:r>
    </w:p>
    <w:p w:rsidR="00FA503A" w:rsidRPr="004B6E0F" w:rsidRDefault="00FA503A" w:rsidP="00FA503A">
      <w:pPr>
        <w:pStyle w:val="BodyText"/>
        <w:numPr>
          <w:ilvl w:val="0"/>
          <w:numId w:val="1"/>
        </w:numPr>
        <w:rPr>
          <w:rFonts w:ascii="Arial" w:hAnsi="Arial" w:cs="Arial"/>
          <w:color w:val="000000"/>
        </w:rPr>
      </w:pPr>
      <w:r w:rsidRPr="004B6E0F">
        <w:rPr>
          <w:rFonts w:ascii="Arial" w:hAnsi="Arial" w:cs="Arial"/>
          <w:color w:val="000000"/>
        </w:rPr>
        <w:t>Working with partners to establish and implement agreed, consistent minimum safeguarding stand</w:t>
      </w:r>
      <w:r w:rsidR="00084417">
        <w:rPr>
          <w:rFonts w:ascii="Arial" w:hAnsi="Arial" w:cs="Arial"/>
          <w:color w:val="000000"/>
        </w:rPr>
        <w:t xml:space="preserve">ards for sport and physical </w:t>
      </w:r>
      <w:r w:rsidR="00EB2B80">
        <w:rPr>
          <w:rFonts w:ascii="Arial" w:hAnsi="Arial" w:cs="Arial"/>
          <w:color w:val="000000"/>
        </w:rPr>
        <w:t>activities across the West of England.</w:t>
      </w:r>
    </w:p>
    <w:p w:rsidR="00FA503A" w:rsidRPr="004B6E0F" w:rsidRDefault="00FA503A" w:rsidP="00FA503A">
      <w:pPr>
        <w:pStyle w:val="BodyText"/>
        <w:numPr>
          <w:ilvl w:val="0"/>
          <w:numId w:val="1"/>
        </w:numPr>
        <w:rPr>
          <w:rFonts w:ascii="Arial" w:hAnsi="Arial" w:cs="Arial"/>
          <w:color w:val="000000"/>
        </w:rPr>
      </w:pPr>
      <w:r w:rsidRPr="004B6E0F">
        <w:rPr>
          <w:rFonts w:ascii="Arial" w:hAnsi="Arial" w:cs="Arial"/>
          <w:color w:val="000000"/>
        </w:rPr>
        <w:t xml:space="preserve">Requiring those individuals or organisations that are funded or commissioned to provide any services for children and young people to effectively address </w:t>
      </w:r>
      <w:r>
        <w:rPr>
          <w:rFonts w:ascii="Arial" w:hAnsi="Arial" w:cs="Arial"/>
          <w:color w:val="000000"/>
        </w:rPr>
        <w:t xml:space="preserve">and adhere to Wesport’s </w:t>
      </w:r>
      <w:r w:rsidRPr="004B6E0F">
        <w:rPr>
          <w:rFonts w:ascii="Arial" w:hAnsi="Arial" w:cs="Arial"/>
          <w:color w:val="000000"/>
        </w:rPr>
        <w:t xml:space="preserve">safeguarding </w:t>
      </w:r>
      <w:r>
        <w:rPr>
          <w:rFonts w:ascii="Arial" w:hAnsi="Arial" w:cs="Arial"/>
          <w:color w:val="000000"/>
        </w:rPr>
        <w:t>criteria</w:t>
      </w:r>
      <w:r w:rsidR="00EB2B80">
        <w:rPr>
          <w:rFonts w:ascii="Arial" w:hAnsi="Arial" w:cs="Arial"/>
          <w:color w:val="000000"/>
        </w:rPr>
        <w:t xml:space="preserve"> (minimum operating standards)</w:t>
      </w:r>
      <w:r>
        <w:rPr>
          <w:rFonts w:ascii="Arial" w:hAnsi="Arial" w:cs="Arial"/>
          <w:color w:val="000000"/>
        </w:rPr>
        <w:t>.</w:t>
      </w:r>
    </w:p>
    <w:p w:rsidR="00FA503A" w:rsidRPr="004B6E0F" w:rsidRDefault="00FA503A" w:rsidP="00FA503A">
      <w:pPr>
        <w:pStyle w:val="BodyText"/>
        <w:numPr>
          <w:ilvl w:val="0"/>
          <w:numId w:val="1"/>
        </w:numPr>
        <w:rPr>
          <w:rFonts w:ascii="Arial" w:hAnsi="Arial" w:cs="Arial"/>
          <w:color w:val="000000"/>
        </w:rPr>
      </w:pPr>
      <w:r w:rsidRPr="004B6E0F">
        <w:rPr>
          <w:rFonts w:ascii="Arial" w:hAnsi="Arial" w:cs="Arial"/>
          <w:color w:val="000000"/>
        </w:rPr>
        <w:t>Maximising its influence to promote safeguarding practice and principles within its wider partnership roles and relationships</w:t>
      </w:r>
    </w:p>
    <w:p w:rsidR="00FA503A" w:rsidRPr="004B6E0F" w:rsidRDefault="00FA503A" w:rsidP="00FA503A">
      <w:pPr>
        <w:pStyle w:val="BodyText"/>
        <w:numPr>
          <w:ilvl w:val="0"/>
          <w:numId w:val="1"/>
        </w:numPr>
        <w:rPr>
          <w:rFonts w:ascii="Arial" w:hAnsi="Arial" w:cs="Arial"/>
          <w:color w:val="000000"/>
        </w:rPr>
      </w:pPr>
      <w:r w:rsidRPr="004B6E0F">
        <w:rPr>
          <w:rFonts w:ascii="Arial" w:hAnsi="Arial" w:cs="Arial"/>
          <w:color w:val="000000"/>
        </w:rPr>
        <w:t xml:space="preserve">Establishing clear lines of communication for any </w:t>
      </w:r>
      <w:r>
        <w:rPr>
          <w:rFonts w:ascii="Arial" w:hAnsi="Arial" w:cs="Arial"/>
          <w:color w:val="000000"/>
        </w:rPr>
        <w:t xml:space="preserve">safeguarding </w:t>
      </w:r>
      <w:r w:rsidRPr="004B6E0F">
        <w:rPr>
          <w:rFonts w:ascii="Arial" w:hAnsi="Arial" w:cs="Arial"/>
          <w:color w:val="000000"/>
        </w:rPr>
        <w:t>issue</w:t>
      </w:r>
    </w:p>
    <w:p w:rsidR="007E4614" w:rsidRDefault="007E4614" w:rsidP="00FA503A">
      <w:pPr>
        <w:pStyle w:val="Heading2"/>
      </w:pPr>
      <w:bookmarkStart w:id="3" w:name="_Toc391045135"/>
    </w:p>
    <w:p w:rsidR="007E4614" w:rsidRDefault="007E4614" w:rsidP="00FA503A">
      <w:pPr>
        <w:pStyle w:val="Heading2"/>
      </w:pPr>
    </w:p>
    <w:p w:rsidR="00FA503A" w:rsidRPr="004B6E0F" w:rsidRDefault="00FA503A" w:rsidP="00FA503A">
      <w:pPr>
        <w:pStyle w:val="Heading2"/>
      </w:pPr>
      <w:r w:rsidRPr="004B6E0F">
        <w:t>Communication</w:t>
      </w:r>
      <w:bookmarkEnd w:id="3"/>
    </w:p>
    <w:p w:rsidR="00FA503A" w:rsidRPr="004B6E0F" w:rsidRDefault="00FA503A" w:rsidP="00FA503A">
      <w:pPr>
        <w:pStyle w:val="BodyTextIndent2"/>
        <w:spacing w:line="240" w:lineRule="auto"/>
        <w:ind w:left="0"/>
        <w:jc w:val="both"/>
        <w:rPr>
          <w:rFonts w:ascii="Arial" w:hAnsi="Arial" w:cs="Arial"/>
          <w:color w:val="000000"/>
        </w:rPr>
      </w:pPr>
      <w:r w:rsidRPr="004B6E0F">
        <w:rPr>
          <w:rFonts w:ascii="Arial" w:hAnsi="Arial" w:cs="Arial"/>
          <w:color w:val="000000"/>
        </w:rPr>
        <w:t>To ensure the successful implementation of this policy it is essential that Wesport communicates to the sporting community</w:t>
      </w:r>
      <w:r w:rsidR="00EB2B80">
        <w:rPr>
          <w:rFonts w:ascii="Arial" w:hAnsi="Arial" w:cs="Arial"/>
          <w:color w:val="000000"/>
        </w:rPr>
        <w:t xml:space="preserve"> and networks</w:t>
      </w:r>
      <w:r w:rsidRPr="004B6E0F">
        <w:rPr>
          <w:rFonts w:ascii="Arial" w:hAnsi="Arial" w:cs="Arial"/>
          <w:color w:val="000000"/>
        </w:rPr>
        <w:t xml:space="preserve"> </w:t>
      </w:r>
      <w:r>
        <w:rPr>
          <w:rFonts w:ascii="Arial" w:hAnsi="Arial" w:cs="Arial"/>
          <w:color w:val="000000"/>
        </w:rPr>
        <w:t xml:space="preserve">of </w:t>
      </w:r>
      <w:r w:rsidRPr="004B6E0F">
        <w:rPr>
          <w:rFonts w:ascii="Arial" w:hAnsi="Arial" w:cs="Arial"/>
          <w:color w:val="000000"/>
        </w:rPr>
        <w:t>the West of England their commitment to safeguard children and young people, and that this is openly displayed and avai</w:t>
      </w:r>
      <w:r w:rsidR="00EB2B80">
        <w:rPr>
          <w:rFonts w:ascii="Arial" w:hAnsi="Arial" w:cs="Arial"/>
          <w:color w:val="000000"/>
        </w:rPr>
        <w:t xml:space="preserve">lable to all. </w:t>
      </w:r>
      <w:r w:rsidRPr="004B6E0F">
        <w:rPr>
          <w:rFonts w:ascii="Arial" w:hAnsi="Arial" w:cs="Arial"/>
          <w:color w:val="000000"/>
        </w:rPr>
        <w:t xml:space="preserve">The policy will be made available through the Wesport website so that </w:t>
      </w:r>
      <w:r>
        <w:rPr>
          <w:rFonts w:ascii="Arial" w:hAnsi="Arial" w:cs="Arial"/>
          <w:color w:val="000000"/>
        </w:rPr>
        <w:t xml:space="preserve">the network of organisations, </w:t>
      </w:r>
      <w:r w:rsidR="00EB2B80">
        <w:rPr>
          <w:rFonts w:ascii="Arial" w:hAnsi="Arial" w:cs="Arial"/>
          <w:color w:val="000000"/>
        </w:rPr>
        <w:t xml:space="preserve">coaches, volunteers, deliverers, </w:t>
      </w:r>
      <w:r w:rsidRPr="004B6E0F">
        <w:rPr>
          <w:rFonts w:ascii="Arial" w:hAnsi="Arial" w:cs="Arial"/>
          <w:color w:val="000000"/>
        </w:rPr>
        <w:lastRenderedPageBreak/>
        <w:t>ch</w:t>
      </w:r>
      <w:r w:rsidR="00EB2B80">
        <w:rPr>
          <w:rFonts w:ascii="Arial" w:hAnsi="Arial" w:cs="Arial"/>
          <w:color w:val="000000"/>
        </w:rPr>
        <w:t xml:space="preserve">ildren and </w:t>
      </w:r>
      <w:r w:rsidRPr="004B6E0F">
        <w:rPr>
          <w:rFonts w:ascii="Arial" w:hAnsi="Arial" w:cs="Arial"/>
          <w:color w:val="000000"/>
        </w:rPr>
        <w:t>young people and their parents</w:t>
      </w:r>
      <w:r>
        <w:rPr>
          <w:rFonts w:ascii="Arial" w:hAnsi="Arial" w:cs="Arial"/>
          <w:color w:val="000000"/>
        </w:rPr>
        <w:t xml:space="preserve"> / carers</w:t>
      </w:r>
      <w:r w:rsidRPr="004B6E0F">
        <w:rPr>
          <w:rFonts w:ascii="Arial" w:hAnsi="Arial" w:cs="Arial"/>
          <w:color w:val="000000"/>
        </w:rPr>
        <w:t xml:space="preserve"> are able to access the information and understand how it is intended that the policy will be implemented, and that they understand the process to follow should an issue arise.</w:t>
      </w:r>
    </w:p>
    <w:p w:rsidR="00FA503A" w:rsidRPr="004B6E0F" w:rsidRDefault="00FA503A" w:rsidP="00FA503A">
      <w:pPr>
        <w:pStyle w:val="BodyText"/>
        <w:rPr>
          <w:rFonts w:ascii="Arial" w:hAnsi="Arial" w:cs="Arial"/>
          <w:color w:val="000000"/>
        </w:rPr>
      </w:pPr>
      <w:r w:rsidRPr="004B6E0F">
        <w:rPr>
          <w:rFonts w:ascii="Arial" w:hAnsi="Arial" w:cs="Arial"/>
          <w:color w:val="000000"/>
        </w:rPr>
        <w:br w:type="page"/>
      </w:r>
    </w:p>
    <w:p w:rsidR="00FA503A" w:rsidRDefault="00FA503A" w:rsidP="00FA503A">
      <w:pPr>
        <w:pStyle w:val="Heading1"/>
      </w:pPr>
      <w:bookmarkStart w:id="4" w:name="_Toc391044790"/>
      <w:bookmarkStart w:id="5" w:name="_Toc391045136"/>
    </w:p>
    <w:p w:rsidR="00FA503A" w:rsidRPr="004B6E0F" w:rsidRDefault="00FA503A" w:rsidP="00FA503A">
      <w:pPr>
        <w:pStyle w:val="Heading1"/>
      </w:pPr>
      <w:r>
        <w:t>1. Policy Statement</w:t>
      </w:r>
      <w:bookmarkEnd w:id="4"/>
      <w:bookmarkEnd w:id="5"/>
    </w:p>
    <w:p w:rsidR="00FA503A" w:rsidRPr="004B6E0F" w:rsidRDefault="00FA503A" w:rsidP="00FA503A">
      <w:pPr>
        <w:pStyle w:val="BodyText"/>
        <w:rPr>
          <w:rFonts w:ascii="Arial" w:hAnsi="Arial" w:cs="Arial"/>
          <w:color w:val="000000"/>
        </w:rPr>
      </w:pPr>
      <w:r w:rsidRPr="004B6E0F">
        <w:rPr>
          <w:rFonts w:ascii="Arial" w:hAnsi="Arial" w:cs="Arial"/>
          <w:color w:val="000000"/>
        </w:rPr>
        <w:t xml:space="preserve"> </w:t>
      </w:r>
    </w:p>
    <w:p w:rsidR="00FA503A" w:rsidRPr="004B6E0F" w:rsidRDefault="00FA503A" w:rsidP="00FA503A">
      <w:pPr>
        <w:pStyle w:val="Heading2"/>
      </w:pPr>
      <w:bookmarkStart w:id="6" w:name="_Toc391045137"/>
      <w:r w:rsidRPr="004B6E0F">
        <w:t>Wesport Duty of Care</w:t>
      </w:r>
      <w:bookmarkEnd w:id="6"/>
    </w:p>
    <w:p w:rsidR="00FA503A" w:rsidRPr="004B6E0F" w:rsidRDefault="004D0C66" w:rsidP="00FA503A">
      <w:pPr>
        <w:pStyle w:val="BodyText"/>
        <w:rPr>
          <w:rFonts w:ascii="Arial" w:hAnsi="Arial" w:cs="Arial"/>
          <w:color w:val="000000"/>
        </w:rPr>
      </w:pPr>
      <w:r>
        <w:rPr>
          <w:rFonts w:ascii="Arial" w:hAnsi="Arial" w:cs="Arial"/>
          <w:color w:val="000000"/>
        </w:rPr>
        <w:t xml:space="preserve">Wesport recognises that sport and </w:t>
      </w:r>
      <w:r w:rsidR="00FA503A" w:rsidRPr="004B6E0F">
        <w:rPr>
          <w:rFonts w:ascii="Arial" w:hAnsi="Arial" w:cs="Arial"/>
          <w:color w:val="000000"/>
        </w:rPr>
        <w:t xml:space="preserve">physical activity can and does have a very powerful and positive influence on </w:t>
      </w:r>
      <w:r w:rsidR="00EB2B80">
        <w:rPr>
          <w:rFonts w:ascii="Arial" w:hAnsi="Arial" w:cs="Arial"/>
          <w:color w:val="000000"/>
        </w:rPr>
        <w:t xml:space="preserve">children and </w:t>
      </w:r>
      <w:r w:rsidR="00FA503A" w:rsidRPr="004B6E0F">
        <w:rPr>
          <w:rFonts w:ascii="Arial" w:hAnsi="Arial" w:cs="Arial"/>
          <w:color w:val="000000"/>
        </w:rPr>
        <w:t>young people. Not only can it provide opportunities for enjoyment and achievement; it can also develop valuable qualities such as self-esteem, leadership and teamwork.  These positive effects can only take place if sport is in the right hands – in the hands of those who place the welfare of all young people first and adopt practices that support, protect and empower them.</w:t>
      </w:r>
    </w:p>
    <w:p w:rsidR="00FA503A" w:rsidRPr="004B6E0F" w:rsidRDefault="00EB2B80" w:rsidP="00FA503A">
      <w:pPr>
        <w:pStyle w:val="BodyText"/>
        <w:rPr>
          <w:rFonts w:ascii="Arial" w:hAnsi="Arial" w:cs="Arial"/>
          <w:color w:val="000000"/>
        </w:rPr>
      </w:pPr>
      <w:r>
        <w:rPr>
          <w:rFonts w:ascii="Arial" w:hAnsi="Arial" w:cs="Arial"/>
          <w:color w:val="000000"/>
        </w:rPr>
        <w:t>Most young people</w:t>
      </w:r>
      <w:r w:rsidR="00FA503A" w:rsidRPr="004B6E0F">
        <w:rPr>
          <w:rFonts w:ascii="Arial" w:hAnsi="Arial" w:cs="Arial"/>
          <w:color w:val="000000"/>
        </w:rPr>
        <w:t xml:space="preserve"> happily and safely participate in sport under the watchful and con</w:t>
      </w:r>
      <w:r>
        <w:rPr>
          <w:rFonts w:ascii="Arial" w:hAnsi="Arial" w:cs="Arial"/>
          <w:color w:val="000000"/>
        </w:rPr>
        <w:t xml:space="preserve">cerned care of dedicated </w:t>
      </w:r>
      <w:r w:rsidR="00FA503A" w:rsidRPr="004B6E0F">
        <w:rPr>
          <w:rFonts w:ascii="Arial" w:hAnsi="Arial" w:cs="Arial"/>
          <w:color w:val="000000"/>
        </w:rPr>
        <w:t>coaches</w:t>
      </w:r>
      <w:r>
        <w:rPr>
          <w:rFonts w:ascii="Arial" w:hAnsi="Arial" w:cs="Arial"/>
          <w:color w:val="000000"/>
        </w:rPr>
        <w:t xml:space="preserve"> and deliverers.  </w:t>
      </w:r>
      <w:r w:rsidR="00FA503A" w:rsidRPr="004B6E0F">
        <w:rPr>
          <w:rFonts w:ascii="Arial" w:hAnsi="Arial" w:cs="Arial"/>
          <w:color w:val="000000"/>
        </w:rPr>
        <w:t>However the reality is that abuse does take place in sport and in some cases coache</w:t>
      </w:r>
      <w:r>
        <w:rPr>
          <w:rFonts w:ascii="Arial" w:hAnsi="Arial" w:cs="Arial"/>
          <w:color w:val="000000"/>
        </w:rPr>
        <w:t xml:space="preserve">s (deliverers) </w:t>
      </w:r>
      <w:r w:rsidR="00FA503A" w:rsidRPr="004B6E0F">
        <w:rPr>
          <w:rFonts w:ascii="Arial" w:hAnsi="Arial" w:cs="Arial"/>
          <w:color w:val="000000"/>
        </w:rPr>
        <w:t>have been convicted and it is essential that systems are in place to ensure coach</w:t>
      </w:r>
      <w:r>
        <w:rPr>
          <w:rFonts w:ascii="Arial" w:hAnsi="Arial" w:cs="Arial"/>
          <w:color w:val="000000"/>
        </w:rPr>
        <w:t>, deliverer</w:t>
      </w:r>
      <w:r w:rsidR="00FA503A" w:rsidRPr="004B6E0F">
        <w:rPr>
          <w:rFonts w:ascii="Arial" w:hAnsi="Arial" w:cs="Arial"/>
          <w:color w:val="000000"/>
        </w:rPr>
        <w:t xml:space="preserve"> and volunteer recruitment, induction and education takes child protection issues into consideration. In addition to this, it is important that coaches,</w:t>
      </w:r>
      <w:r>
        <w:rPr>
          <w:rFonts w:ascii="Arial" w:hAnsi="Arial" w:cs="Arial"/>
          <w:color w:val="000000"/>
        </w:rPr>
        <w:t xml:space="preserve"> deliverers,</w:t>
      </w:r>
      <w:r w:rsidR="00FA503A" w:rsidRPr="004B6E0F">
        <w:rPr>
          <w:rFonts w:ascii="Arial" w:hAnsi="Arial" w:cs="Arial"/>
          <w:color w:val="000000"/>
        </w:rPr>
        <w:t xml:space="preserve"> volunteers and staff are in a position to recognise and respond to signs of abuse outside of the sporting context.  </w:t>
      </w:r>
    </w:p>
    <w:p w:rsidR="00FA503A" w:rsidRPr="004B6E0F" w:rsidRDefault="00084417" w:rsidP="00FA503A">
      <w:pPr>
        <w:pStyle w:val="BodyText"/>
        <w:rPr>
          <w:rFonts w:ascii="Arial" w:hAnsi="Arial" w:cs="Arial"/>
          <w:color w:val="000000"/>
          <w:sz w:val="20"/>
        </w:rPr>
      </w:pPr>
      <w:r>
        <w:rPr>
          <w:rFonts w:ascii="Arial" w:hAnsi="Arial" w:cs="Arial"/>
          <w:color w:val="000000"/>
        </w:rPr>
        <w:t xml:space="preserve">Wesport recognises that it has </w:t>
      </w:r>
      <w:r w:rsidR="00FA503A" w:rsidRPr="004B6E0F">
        <w:rPr>
          <w:rFonts w:ascii="Arial" w:hAnsi="Arial" w:cs="Arial"/>
          <w:color w:val="000000"/>
        </w:rPr>
        <w:t>a duty of care towards children and young people and can help to protect them from poor practice and abuse.</w:t>
      </w:r>
    </w:p>
    <w:p w:rsidR="00FA503A" w:rsidRPr="004B6E0F" w:rsidRDefault="00FA503A" w:rsidP="00FA503A">
      <w:pPr>
        <w:pStyle w:val="Heading2"/>
      </w:pPr>
      <w:bookmarkStart w:id="7" w:name="_Toc391045138"/>
      <w:r w:rsidRPr="004B6E0F">
        <w:t>Principles</w:t>
      </w:r>
      <w:bookmarkEnd w:id="7"/>
    </w:p>
    <w:p w:rsidR="00FA503A" w:rsidRPr="004B6E0F" w:rsidRDefault="00FA503A" w:rsidP="00FA503A">
      <w:pPr>
        <w:pStyle w:val="BodyText"/>
        <w:rPr>
          <w:rFonts w:ascii="Arial" w:hAnsi="Arial" w:cs="Arial"/>
          <w:color w:val="000000"/>
        </w:rPr>
      </w:pPr>
      <w:r w:rsidRPr="004B6E0F">
        <w:rPr>
          <w:rFonts w:ascii="Arial" w:hAnsi="Arial" w:cs="Arial"/>
          <w:color w:val="000000"/>
        </w:rPr>
        <w:t>Wesport recognises that:</w:t>
      </w:r>
    </w:p>
    <w:p w:rsidR="00FA503A" w:rsidRPr="004B6E0F" w:rsidRDefault="00FA503A" w:rsidP="00FA503A">
      <w:pPr>
        <w:pStyle w:val="BodyText"/>
        <w:numPr>
          <w:ilvl w:val="0"/>
          <w:numId w:val="2"/>
        </w:numPr>
        <w:rPr>
          <w:rFonts w:ascii="Arial" w:hAnsi="Arial" w:cs="Arial"/>
          <w:color w:val="000000"/>
        </w:rPr>
      </w:pPr>
      <w:r w:rsidRPr="004B6E0F">
        <w:rPr>
          <w:rFonts w:ascii="Arial" w:hAnsi="Arial" w:cs="Arial"/>
          <w:color w:val="000000"/>
        </w:rPr>
        <w:t xml:space="preserve">The welfare and safety of children and young people in any activities organised </w:t>
      </w:r>
      <w:r w:rsidR="00084417">
        <w:rPr>
          <w:rFonts w:ascii="Arial" w:hAnsi="Arial" w:cs="Arial"/>
          <w:color w:val="000000"/>
        </w:rPr>
        <w:t xml:space="preserve">by </w:t>
      </w:r>
      <w:r w:rsidRPr="004B6E0F">
        <w:rPr>
          <w:rFonts w:ascii="Arial" w:hAnsi="Arial" w:cs="Arial"/>
          <w:color w:val="000000"/>
        </w:rPr>
        <w:t xml:space="preserve">or in association with Wesport is the primary concern (the Children Act </w:t>
      </w:r>
      <w:r>
        <w:rPr>
          <w:rFonts w:ascii="Arial" w:hAnsi="Arial" w:cs="Arial"/>
          <w:color w:val="000000"/>
        </w:rPr>
        <w:t xml:space="preserve">2004 </w:t>
      </w:r>
      <w:r w:rsidRPr="004B6E0F">
        <w:rPr>
          <w:rFonts w:ascii="Arial" w:hAnsi="Arial" w:cs="Arial"/>
          <w:color w:val="000000"/>
        </w:rPr>
        <w:t>defines a young person as under the age of 18).</w:t>
      </w:r>
    </w:p>
    <w:p w:rsidR="00FA503A" w:rsidRPr="004B6E0F" w:rsidRDefault="00FA503A" w:rsidP="00FA503A">
      <w:pPr>
        <w:pStyle w:val="BodyText"/>
        <w:numPr>
          <w:ilvl w:val="0"/>
          <w:numId w:val="2"/>
        </w:numPr>
        <w:rPr>
          <w:rFonts w:ascii="Arial" w:hAnsi="Arial" w:cs="Arial"/>
          <w:color w:val="000000"/>
        </w:rPr>
      </w:pPr>
      <w:r w:rsidRPr="004B6E0F">
        <w:rPr>
          <w:rFonts w:ascii="Arial" w:hAnsi="Arial" w:cs="Arial"/>
          <w:caps/>
          <w:color w:val="000000"/>
        </w:rPr>
        <w:t>A</w:t>
      </w:r>
      <w:r w:rsidRPr="004B6E0F">
        <w:rPr>
          <w:rFonts w:ascii="Arial" w:hAnsi="Arial" w:cs="Arial"/>
          <w:color w:val="000000"/>
        </w:rPr>
        <w:t xml:space="preserve">ll </w:t>
      </w:r>
      <w:r w:rsidR="00EB2B80">
        <w:rPr>
          <w:rFonts w:ascii="Arial" w:hAnsi="Arial" w:cs="Arial"/>
          <w:color w:val="000000"/>
        </w:rPr>
        <w:t xml:space="preserve">children and </w:t>
      </w:r>
      <w:r w:rsidRPr="004B6E0F">
        <w:rPr>
          <w:rFonts w:ascii="Arial" w:hAnsi="Arial" w:cs="Arial"/>
          <w:color w:val="000000"/>
        </w:rPr>
        <w:t>young people whatever their age, culture, disability, gender, language, racial origin, religious belief and/or sexual identity have the right to protection from abuse.</w:t>
      </w:r>
    </w:p>
    <w:p w:rsidR="00FA503A" w:rsidRPr="00EB2B80" w:rsidRDefault="00FA503A" w:rsidP="00EB2B80">
      <w:pPr>
        <w:pStyle w:val="BodyText"/>
        <w:numPr>
          <w:ilvl w:val="0"/>
          <w:numId w:val="2"/>
        </w:numPr>
        <w:tabs>
          <w:tab w:val="clear" w:pos="360"/>
          <w:tab w:val="num" w:pos="720"/>
        </w:tabs>
        <w:ind w:left="720"/>
        <w:rPr>
          <w:rFonts w:ascii="Arial" w:hAnsi="Arial" w:cs="Arial"/>
          <w:color w:val="000000"/>
        </w:rPr>
      </w:pPr>
      <w:r>
        <w:rPr>
          <w:rFonts w:ascii="Arial" w:hAnsi="Arial" w:cs="Arial"/>
          <w:color w:val="000000"/>
        </w:rPr>
        <w:t>A</w:t>
      </w:r>
      <w:r w:rsidRPr="004B6E0F">
        <w:rPr>
          <w:rFonts w:ascii="Arial" w:hAnsi="Arial" w:cs="Arial"/>
          <w:color w:val="000000"/>
        </w:rPr>
        <w:t xml:space="preserve">ll suspicions and allegations </w:t>
      </w:r>
      <w:r>
        <w:rPr>
          <w:rFonts w:ascii="Arial" w:hAnsi="Arial" w:cs="Arial"/>
          <w:color w:val="000000"/>
        </w:rPr>
        <w:t xml:space="preserve">need to </w:t>
      </w:r>
      <w:r w:rsidRPr="00EB2B80">
        <w:rPr>
          <w:rFonts w:ascii="Arial" w:hAnsi="Arial" w:cs="Arial"/>
          <w:color w:val="000000"/>
        </w:rPr>
        <w:t>be taken seriously responded to swiftly and appropriately</w:t>
      </w:r>
      <w:r w:rsidR="00084417">
        <w:rPr>
          <w:rFonts w:ascii="Arial" w:hAnsi="Arial" w:cs="Arial"/>
          <w:color w:val="000000"/>
        </w:rPr>
        <w:t>,</w:t>
      </w:r>
      <w:r w:rsidRPr="00EB2B80">
        <w:rPr>
          <w:rFonts w:ascii="Arial" w:hAnsi="Arial" w:cs="Arial"/>
          <w:color w:val="000000"/>
        </w:rPr>
        <w:t xml:space="preserve"> and investigated thoroughly.</w:t>
      </w:r>
    </w:p>
    <w:p w:rsidR="00FA503A" w:rsidRPr="004B6E0F" w:rsidRDefault="00FA503A" w:rsidP="00FA503A">
      <w:pPr>
        <w:pStyle w:val="BodyText"/>
        <w:numPr>
          <w:ilvl w:val="0"/>
          <w:numId w:val="2"/>
        </w:numPr>
        <w:rPr>
          <w:rFonts w:ascii="Arial" w:hAnsi="Arial" w:cs="Arial"/>
          <w:color w:val="000000"/>
        </w:rPr>
      </w:pPr>
      <w:r w:rsidRPr="004B6E0F">
        <w:rPr>
          <w:rFonts w:ascii="Arial" w:hAnsi="Arial" w:cs="Arial"/>
          <w:color w:val="000000"/>
        </w:rPr>
        <w:t>It is the responsibility of the child protection experts to determine whether or not abuse has taken place but it is everyone’s responsibility to report any concerns.</w:t>
      </w:r>
    </w:p>
    <w:p w:rsidR="00FA503A" w:rsidRPr="004B6E0F" w:rsidRDefault="00FA503A" w:rsidP="00FA503A">
      <w:pPr>
        <w:pStyle w:val="BodyText"/>
        <w:numPr>
          <w:ilvl w:val="0"/>
          <w:numId w:val="2"/>
        </w:numPr>
        <w:rPr>
          <w:rFonts w:ascii="Arial" w:hAnsi="Arial" w:cs="Arial"/>
          <w:color w:val="000000"/>
          <w:u w:val="single"/>
        </w:rPr>
      </w:pPr>
      <w:r w:rsidRPr="004B6E0F">
        <w:rPr>
          <w:rFonts w:ascii="Arial" w:hAnsi="Arial" w:cs="Arial"/>
          <w:color w:val="000000"/>
        </w:rPr>
        <w:t>All children and young people have the right to be safe and to be treated with dignity and respect.</w:t>
      </w:r>
    </w:p>
    <w:p w:rsidR="00FA503A" w:rsidRDefault="00FA503A" w:rsidP="00FA503A">
      <w:pPr>
        <w:pStyle w:val="BodyText"/>
        <w:numPr>
          <w:ilvl w:val="0"/>
          <w:numId w:val="2"/>
        </w:numPr>
        <w:shd w:val="clear" w:color="auto" w:fill="FFFFFF" w:themeFill="background1"/>
        <w:rPr>
          <w:rFonts w:ascii="Arial" w:hAnsi="Arial" w:cs="Arial"/>
          <w:color w:val="000000"/>
        </w:rPr>
      </w:pPr>
      <w:r w:rsidRPr="00FA503A">
        <w:rPr>
          <w:rFonts w:ascii="Arial" w:hAnsi="Arial" w:cs="Arial"/>
          <w:color w:val="000000"/>
        </w:rPr>
        <w:t xml:space="preserve">The Policy needs to be visible </w:t>
      </w:r>
      <w:r w:rsidR="00C30399">
        <w:rPr>
          <w:rFonts w:ascii="Arial" w:hAnsi="Arial" w:cs="Arial"/>
          <w:color w:val="000000"/>
        </w:rPr>
        <w:t>and made available to staff</w:t>
      </w:r>
      <w:r w:rsidR="00EB2B80">
        <w:rPr>
          <w:rFonts w:ascii="Arial" w:hAnsi="Arial" w:cs="Arial"/>
          <w:color w:val="000000"/>
        </w:rPr>
        <w:t xml:space="preserve">, coaches, deliverers and </w:t>
      </w:r>
      <w:r w:rsidRPr="00FA503A">
        <w:rPr>
          <w:rFonts w:ascii="Arial" w:hAnsi="Arial" w:cs="Arial"/>
          <w:color w:val="000000"/>
        </w:rPr>
        <w:t>volunteers</w:t>
      </w:r>
      <w:r w:rsidR="00EB2B80">
        <w:rPr>
          <w:rFonts w:ascii="Arial" w:hAnsi="Arial" w:cs="Arial"/>
          <w:color w:val="000000"/>
        </w:rPr>
        <w:t xml:space="preserve"> of Wesport</w:t>
      </w:r>
      <w:r w:rsidRPr="00FA503A">
        <w:rPr>
          <w:rFonts w:ascii="Arial" w:hAnsi="Arial" w:cs="Arial"/>
          <w:color w:val="000000"/>
        </w:rPr>
        <w:t xml:space="preserve"> to understand their responsibility and the procedures they are required to adhere to. </w:t>
      </w:r>
    </w:p>
    <w:p w:rsidR="004D0C66" w:rsidRPr="0058618F" w:rsidRDefault="004D0C66" w:rsidP="004D0C66">
      <w:pPr>
        <w:pStyle w:val="BodyText"/>
        <w:numPr>
          <w:ilvl w:val="0"/>
          <w:numId w:val="2"/>
        </w:numPr>
        <w:shd w:val="clear" w:color="auto" w:fill="FFFFFF" w:themeFill="background1"/>
        <w:rPr>
          <w:rFonts w:ascii="Arial" w:hAnsi="Arial" w:cs="Arial"/>
          <w:color w:val="000000"/>
        </w:rPr>
      </w:pPr>
      <w:r w:rsidRPr="0058618F">
        <w:rPr>
          <w:rFonts w:ascii="Arial" w:hAnsi="Arial" w:cs="Arial"/>
          <w:color w:val="000000"/>
        </w:rPr>
        <w:lastRenderedPageBreak/>
        <w:t xml:space="preserve">The policy needs to be visible and </w:t>
      </w:r>
      <w:r w:rsidR="0058618F" w:rsidRPr="0058618F">
        <w:rPr>
          <w:rFonts w:ascii="Arial" w:hAnsi="Arial" w:cs="Arial"/>
          <w:color w:val="000000"/>
        </w:rPr>
        <w:t xml:space="preserve">made </w:t>
      </w:r>
      <w:r w:rsidRPr="0058618F">
        <w:rPr>
          <w:rFonts w:ascii="Arial" w:hAnsi="Arial" w:cs="Arial"/>
          <w:color w:val="000000"/>
        </w:rPr>
        <w:t xml:space="preserve">available to </w:t>
      </w:r>
      <w:r w:rsidR="0058618F" w:rsidRPr="0058618F">
        <w:rPr>
          <w:rFonts w:ascii="Arial" w:hAnsi="Arial" w:cs="Arial"/>
          <w:color w:val="000000"/>
        </w:rPr>
        <w:t xml:space="preserve">parents / carers and organisations within the network of activities to understand the procedures being adhered to. </w:t>
      </w:r>
    </w:p>
    <w:p w:rsidR="006A3A85" w:rsidRDefault="006A3A85" w:rsidP="00FA503A">
      <w:pPr>
        <w:pStyle w:val="Heading2"/>
        <w:rPr>
          <w:b w:val="0"/>
          <w:bCs w:val="0"/>
          <w:i w:val="0"/>
          <w:iCs w:val="0"/>
          <w:color w:val="000000"/>
          <w:sz w:val="22"/>
          <w:szCs w:val="22"/>
        </w:rPr>
      </w:pPr>
    </w:p>
    <w:p w:rsidR="00CD68B8" w:rsidRPr="00CD68B8" w:rsidRDefault="00CD68B8" w:rsidP="00CD68B8"/>
    <w:p w:rsidR="00CD68B8" w:rsidRDefault="00CD68B8" w:rsidP="00FA503A">
      <w:pPr>
        <w:pStyle w:val="Heading2"/>
      </w:pPr>
    </w:p>
    <w:p w:rsidR="00FA503A" w:rsidRPr="004B6E0F" w:rsidRDefault="00FA503A" w:rsidP="00FA503A">
      <w:pPr>
        <w:pStyle w:val="Heading2"/>
      </w:pPr>
      <w:r w:rsidRPr="004B6E0F">
        <w:t>Summary of Trust Responsibilities</w:t>
      </w:r>
    </w:p>
    <w:p w:rsidR="00FA503A" w:rsidRPr="004B6E0F" w:rsidRDefault="00FA503A" w:rsidP="00FA503A">
      <w:pPr>
        <w:pStyle w:val="BodyText"/>
        <w:rPr>
          <w:rFonts w:ascii="Arial" w:hAnsi="Arial" w:cs="Arial"/>
          <w:color w:val="000000"/>
        </w:rPr>
      </w:pPr>
      <w:r w:rsidRPr="004B6E0F">
        <w:rPr>
          <w:rFonts w:ascii="Arial" w:hAnsi="Arial" w:cs="Arial"/>
          <w:color w:val="000000"/>
        </w:rPr>
        <w:t>Wesport will:</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Accept the moral and legal responsibility to implement procedures to provide a duty of care to protect all children and young people and safeguard their wellbeing and protect them from abuse, whilst they are engaged in any activity provided by Wesport.</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Respect and promote the rights, wishes and feelings of children and young people.</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 xml:space="preserve">Promote a culture that ensures that all children and young people are listened to and respected as individuals. </w:t>
      </w:r>
    </w:p>
    <w:p w:rsidR="00FA503A" w:rsidRPr="004B6E0F" w:rsidRDefault="00084417" w:rsidP="00FA503A">
      <w:pPr>
        <w:pStyle w:val="BodyText"/>
        <w:numPr>
          <w:ilvl w:val="0"/>
          <w:numId w:val="3"/>
        </w:numPr>
        <w:rPr>
          <w:rFonts w:ascii="Arial" w:hAnsi="Arial" w:cs="Arial"/>
          <w:color w:val="000000"/>
        </w:rPr>
      </w:pPr>
      <w:r>
        <w:rPr>
          <w:rFonts w:ascii="Arial" w:hAnsi="Arial" w:cs="Arial"/>
          <w:color w:val="000000"/>
        </w:rPr>
        <w:t xml:space="preserve">Ensure that all </w:t>
      </w:r>
      <w:r w:rsidR="00EB2B80">
        <w:rPr>
          <w:rFonts w:ascii="Arial" w:hAnsi="Arial" w:cs="Arial"/>
          <w:color w:val="000000"/>
        </w:rPr>
        <w:t xml:space="preserve">staff, deliverers, coaches </w:t>
      </w:r>
      <w:r w:rsidR="00FA503A" w:rsidRPr="004B6E0F">
        <w:rPr>
          <w:rFonts w:ascii="Arial" w:hAnsi="Arial" w:cs="Arial"/>
          <w:color w:val="000000"/>
        </w:rPr>
        <w:t xml:space="preserve">and volunteers are </w:t>
      </w:r>
      <w:r w:rsidR="00FA503A">
        <w:rPr>
          <w:rFonts w:ascii="Arial" w:hAnsi="Arial" w:cs="Arial"/>
          <w:color w:val="000000"/>
        </w:rPr>
        <w:t xml:space="preserve">recruited </w:t>
      </w:r>
      <w:r w:rsidR="00EB2B80">
        <w:rPr>
          <w:rFonts w:ascii="Arial" w:hAnsi="Arial" w:cs="Arial"/>
          <w:color w:val="000000"/>
        </w:rPr>
        <w:t>through safe recruitment practices</w:t>
      </w:r>
      <w:r w:rsidR="00FA503A" w:rsidRPr="004B6E0F">
        <w:rPr>
          <w:rFonts w:ascii="Arial" w:hAnsi="Arial" w:cs="Arial"/>
          <w:color w:val="000000"/>
        </w:rPr>
        <w:t xml:space="preserve">, trained </w:t>
      </w:r>
      <w:r w:rsidR="00FA503A">
        <w:rPr>
          <w:rFonts w:ascii="Arial" w:hAnsi="Arial" w:cs="Arial"/>
          <w:color w:val="000000"/>
        </w:rPr>
        <w:t xml:space="preserve">appropriately </w:t>
      </w:r>
      <w:r w:rsidR="00FA503A" w:rsidRPr="004B6E0F">
        <w:rPr>
          <w:rFonts w:ascii="Arial" w:hAnsi="Arial" w:cs="Arial"/>
          <w:color w:val="000000"/>
        </w:rPr>
        <w:t>and supervised</w:t>
      </w:r>
      <w:r w:rsidR="00FA503A">
        <w:rPr>
          <w:rFonts w:ascii="Arial" w:hAnsi="Arial" w:cs="Arial"/>
          <w:color w:val="000000"/>
        </w:rPr>
        <w:t xml:space="preserve"> if and when required</w:t>
      </w:r>
      <w:r w:rsidR="00FA503A" w:rsidRPr="004B6E0F">
        <w:rPr>
          <w:rFonts w:ascii="Arial" w:hAnsi="Arial" w:cs="Arial"/>
          <w:color w:val="000000"/>
        </w:rPr>
        <w:t>.</w:t>
      </w:r>
    </w:p>
    <w:p w:rsidR="00FA503A" w:rsidRPr="00DF4D27" w:rsidRDefault="00FA503A" w:rsidP="00FA503A">
      <w:pPr>
        <w:pStyle w:val="BodyText"/>
        <w:numPr>
          <w:ilvl w:val="0"/>
          <w:numId w:val="3"/>
        </w:numPr>
        <w:rPr>
          <w:rFonts w:ascii="Arial" w:hAnsi="Arial" w:cs="Arial"/>
          <w:i/>
          <w:color w:val="000000"/>
        </w:rPr>
      </w:pPr>
      <w:r w:rsidRPr="004B6E0F">
        <w:rPr>
          <w:rFonts w:ascii="Arial" w:hAnsi="Arial" w:cs="Arial"/>
          <w:color w:val="000000"/>
        </w:rPr>
        <w:t>Ensure that staff job descriptions and appraisals are linked to safeguarding delivery as appropriate to the role.</w:t>
      </w:r>
    </w:p>
    <w:p w:rsidR="00FA503A" w:rsidRPr="004B6E0F" w:rsidRDefault="00FA503A" w:rsidP="00FA503A">
      <w:pPr>
        <w:pStyle w:val="BodyText"/>
        <w:numPr>
          <w:ilvl w:val="0"/>
          <w:numId w:val="3"/>
        </w:numPr>
        <w:rPr>
          <w:rFonts w:ascii="Arial" w:hAnsi="Arial" w:cs="Arial"/>
          <w:i/>
          <w:color w:val="000000"/>
        </w:rPr>
      </w:pPr>
      <w:r w:rsidRPr="004B6E0F">
        <w:rPr>
          <w:rFonts w:ascii="Arial" w:hAnsi="Arial" w:cs="Arial"/>
          <w:color w:val="000000"/>
        </w:rPr>
        <w:t>Ensure that parents</w:t>
      </w:r>
      <w:r>
        <w:rPr>
          <w:rFonts w:ascii="Arial" w:hAnsi="Arial" w:cs="Arial"/>
          <w:color w:val="000000"/>
        </w:rPr>
        <w:t xml:space="preserve"> / carers</w:t>
      </w:r>
      <w:r w:rsidRPr="004B6E0F">
        <w:rPr>
          <w:rFonts w:ascii="Arial" w:hAnsi="Arial" w:cs="Arial"/>
          <w:color w:val="000000"/>
        </w:rPr>
        <w:t>, children</w:t>
      </w:r>
      <w:r>
        <w:rPr>
          <w:rFonts w:ascii="Arial" w:hAnsi="Arial" w:cs="Arial"/>
          <w:color w:val="000000"/>
        </w:rPr>
        <w:t>, young people</w:t>
      </w:r>
      <w:r w:rsidRPr="004B6E0F">
        <w:rPr>
          <w:rFonts w:ascii="Arial" w:hAnsi="Arial" w:cs="Arial"/>
          <w:color w:val="000000"/>
        </w:rPr>
        <w:t xml:space="preserve">, staff and volunteers </w:t>
      </w:r>
      <w:r>
        <w:rPr>
          <w:rFonts w:ascii="Arial" w:hAnsi="Arial" w:cs="Arial"/>
          <w:color w:val="000000"/>
        </w:rPr>
        <w:t xml:space="preserve">and relevant organisations </w:t>
      </w:r>
      <w:r w:rsidRPr="004B6E0F">
        <w:rPr>
          <w:rFonts w:ascii="Arial" w:hAnsi="Arial" w:cs="Arial"/>
          <w:color w:val="000000"/>
        </w:rPr>
        <w:t>are provided with information about this</w:t>
      </w:r>
      <w:r>
        <w:rPr>
          <w:rFonts w:ascii="Arial" w:hAnsi="Arial" w:cs="Arial"/>
          <w:color w:val="000000"/>
        </w:rPr>
        <w:t xml:space="preserve"> </w:t>
      </w:r>
      <w:r w:rsidRPr="004B6E0F">
        <w:rPr>
          <w:rFonts w:ascii="Arial" w:hAnsi="Arial" w:cs="Arial"/>
          <w:color w:val="000000"/>
        </w:rPr>
        <w:t xml:space="preserve">Policy, what it does and what they can expect from </w:t>
      </w:r>
      <w:r>
        <w:rPr>
          <w:rFonts w:ascii="Arial" w:hAnsi="Arial" w:cs="Arial"/>
          <w:color w:val="000000"/>
        </w:rPr>
        <w:t>Wesport</w:t>
      </w:r>
      <w:r w:rsidRPr="004B6E0F">
        <w:rPr>
          <w:rFonts w:ascii="Arial" w:hAnsi="Arial" w:cs="Arial"/>
          <w:color w:val="000000"/>
        </w:rPr>
        <w:t>.</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Ensure that parents</w:t>
      </w:r>
      <w:r w:rsidR="00C30399">
        <w:rPr>
          <w:rFonts w:ascii="Arial" w:hAnsi="Arial" w:cs="Arial"/>
          <w:color w:val="000000"/>
        </w:rPr>
        <w:t xml:space="preserve"> /</w:t>
      </w:r>
      <w:r w:rsidR="00EB2B80">
        <w:rPr>
          <w:rFonts w:ascii="Arial" w:hAnsi="Arial" w:cs="Arial"/>
          <w:color w:val="000000"/>
        </w:rPr>
        <w:t xml:space="preserve"> carers</w:t>
      </w:r>
      <w:r w:rsidRPr="004B6E0F">
        <w:rPr>
          <w:rFonts w:ascii="Arial" w:hAnsi="Arial" w:cs="Arial"/>
          <w:color w:val="000000"/>
        </w:rPr>
        <w:t>,</w:t>
      </w:r>
      <w:r w:rsidR="00EB2B80">
        <w:rPr>
          <w:rFonts w:ascii="Arial" w:hAnsi="Arial" w:cs="Arial"/>
          <w:color w:val="000000"/>
        </w:rPr>
        <w:t xml:space="preserve"> </w:t>
      </w:r>
      <w:r w:rsidRPr="004B6E0F">
        <w:rPr>
          <w:rFonts w:ascii="Arial" w:hAnsi="Arial" w:cs="Arial"/>
          <w:color w:val="000000"/>
        </w:rPr>
        <w:t>children</w:t>
      </w:r>
      <w:r w:rsidR="00EB2B80">
        <w:rPr>
          <w:rFonts w:ascii="Arial" w:hAnsi="Arial" w:cs="Arial"/>
          <w:color w:val="000000"/>
        </w:rPr>
        <w:t xml:space="preserve"> and </w:t>
      </w:r>
      <w:r>
        <w:rPr>
          <w:rFonts w:ascii="Arial" w:hAnsi="Arial" w:cs="Arial"/>
          <w:color w:val="000000"/>
        </w:rPr>
        <w:t>young people</w:t>
      </w:r>
      <w:r w:rsidRPr="004B6E0F">
        <w:rPr>
          <w:rFonts w:ascii="Arial" w:hAnsi="Arial" w:cs="Arial"/>
          <w:color w:val="000000"/>
        </w:rPr>
        <w:t xml:space="preserve">, staff and volunteers </w:t>
      </w:r>
      <w:r w:rsidR="007B29B5">
        <w:rPr>
          <w:rFonts w:ascii="Arial" w:hAnsi="Arial" w:cs="Arial"/>
          <w:color w:val="000000"/>
        </w:rPr>
        <w:t>and relevant organis</w:t>
      </w:r>
      <w:r>
        <w:rPr>
          <w:rFonts w:ascii="Arial" w:hAnsi="Arial" w:cs="Arial"/>
          <w:color w:val="000000"/>
        </w:rPr>
        <w:t xml:space="preserve">ations </w:t>
      </w:r>
      <w:r w:rsidRPr="004B6E0F">
        <w:rPr>
          <w:rFonts w:ascii="Arial" w:hAnsi="Arial" w:cs="Arial"/>
          <w:color w:val="000000"/>
        </w:rPr>
        <w:t>are provided with clear procedures to voice their concerns or lodge complaints if they feel unsure or unhappy about anything.</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Respond to allegations and concerns appropriately and implement the appropriate disciplinary and appeals procedures</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Not tolerate poor practice in dealing with child welfare.</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Maintain confidentiality and ensure information is shared as appropriate with other agencies in all cases involving child protection in line with current legislation.</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t>Ensure that the inclusion of adequate safeguarding arrangements is a key element of all commissioning, funding or Trust agreements.</w:t>
      </w:r>
    </w:p>
    <w:p w:rsidR="00FA503A" w:rsidRPr="004B6E0F" w:rsidRDefault="00FA503A" w:rsidP="00FA503A">
      <w:pPr>
        <w:pStyle w:val="BodyText"/>
        <w:numPr>
          <w:ilvl w:val="0"/>
          <w:numId w:val="3"/>
        </w:numPr>
        <w:rPr>
          <w:rFonts w:ascii="Arial" w:hAnsi="Arial" w:cs="Arial"/>
          <w:color w:val="000000"/>
        </w:rPr>
      </w:pPr>
      <w:r w:rsidRPr="004B6E0F">
        <w:rPr>
          <w:rFonts w:ascii="Arial" w:hAnsi="Arial" w:cs="Arial"/>
          <w:color w:val="000000"/>
        </w:rPr>
        <w:lastRenderedPageBreak/>
        <w:t>Produce guidelines</w:t>
      </w:r>
      <w:r>
        <w:rPr>
          <w:rFonts w:ascii="Arial" w:hAnsi="Arial" w:cs="Arial"/>
          <w:color w:val="000000"/>
        </w:rPr>
        <w:t xml:space="preserve"> and service level agreements</w:t>
      </w:r>
      <w:r w:rsidRPr="004B6E0F">
        <w:rPr>
          <w:rFonts w:ascii="Arial" w:hAnsi="Arial" w:cs="Arial"/>
          <w:color w:val="000000"/>
        </w:rPr>
        <w:t xml:space="preserve"> for events</w:t>
      </w:r>
      <w:r>
        <w:rPr>
          <w:rFonts w:ascii="Arial" w:hAnsi="Arial" w:cs="Arial"/>
          <w:color w:val="000000"/>
        </w:rPr>
        <w:t>/programmes</w:t>
      </w:r>
      <w:r w:rsidRPr="004B6E0F">
        <w:rPr>
          <w:rFonts w:ascii="Arial" w:hAnsi="Arial" w:cs="Arial"/>
          <w:color w:val="000000"/>
        </w:rPr>
        <w:t xml:space="preserve"> organised, commissioned or funded by the Trust.</w:t>
      </w:r>
    </w:p>
    <w:p w:rsidR="00FA503A" w:rsidRDefault="00FA503A" w:rsidP="00FA503A">
      <w:pPr>
        <w:pStyle w:val="BodyText"/>
        <w:numPr>
          <w:ilvl w:val="0"/>
          <w:numId w:val="3"/>
        </w:numPr>
        <w:rPr>
          <w:rFonts w:ascii="Arial" w:hAnsi="Arial" w:cs="Arial"/>
          <w:color w:val="000000"/>
        </w:rPr>
      </w:pPr>
      <w:r w:rsidRPr="004B6E0F">
        <w:rPr>
          <w:rFonts w:ascii="Arial" w:hAnsi="Arial" w:cs="Arial"/>
          <w:color w:val="000000"/>
        </w:rPr>
        <w:t xml:space="preserve">Lead on the production, monitoring and review of this Safeguarding </w:t>
      </w:r>
      <w:r w:rsidR="004D0C66">
        <w:rPr>
          <w:rFonts w:ascii="Arial" w:hAnsi="Arial" w:cs="Arial"/>
          <w:color w:val="000000"/>
        </w:rPr>
        <w:t xml:space="preserve">Children </w:t>
      </w:r>
      <w:r w:rsidRPr="004B6E0F">
        <w:rPr>
          <w:rFonts w:ascii="Arial" w:hAnsi="Arial" w:cs="Arial"/>
          <w:color w:val="000000"/>
        </w:rPr>
        <w:t>P</w:t>
      </w:r>
      <w:r>
        <w:rPr>
          <w:rFonts w:ascii="Arial" w:hAnsi="Arial" w:cs="Arial"/>
          <w:color w:val="000000"/>
        </w:rPr>
        <w:t>olicy and I</w:t>
      </w:r>
      <w:r w:rsidRPr="004B6E0F">
        <w:rPr>
          <w:rFonts w:ascii="Arial" w:hAnsi="Arial" w:cs="Arial"/>
          <w:color w:val="000000"/>
        </w:rPr>
        <w:t xml:space="preserve">mplementation </w:t>
      </w:r>
      <w:r>
        <w:rPr>
          <w:rFonts w:ascii="Arial" w:hAnsi="Arial" w:cs="Arial"/>
          <w:color w:val="000000"/>
        </w:rPr>
        <w:t>P</w:t>
      </w:r>
      <w:r w:rsidRPr="004B6E0F">
        <w:rPr>
          <w:rFonts w:ascii="Arial" w:hAnsi="Arial" w:cs="Arial"/>
          <w:color w:val="000000"/>
        </w:rPr>
        <w:t>rocedures.</w:t>
      </w:r>
    </w:p>
    <w:p w:rsidR="004D0C66" w:rsidRPr="004B6E0F" w:rsidRDefault="004D0C66" w:rsidP="00FA503A">
      <w:pPr>
        <w:pStyle w:val="BodyText"/>
        <w:numPr>
          <w:ilvl w:val="0"/>
          <w:numId w:val="3"/>
        </w:numPr>
        <w:rPr>
          <w:rFonts w:ascii="Arial" w:hAnsi="Arial" w:cs="Arial"/>
          <w:color w:val="000000"/>
        </w:rPr>
      </w:pPr>
      <w:r>
        <w:rPr>
          <w:rFonts w:ascii="Arial" w:hAnsi="Arial" w:cs="Arial"/>
          <w:color w:val="000000"/>
        </w:rPr>
        <w:t>Meeting the requirements of Working Together 2018</w:t>
      </w:r>
    </w:p>
    <w:p w:rsidR="006A3A85" w:rsidRDefault="006A3A85" w:rsidP="00FA503A">
      <w:pPr>
        <w:pStyle w:val="BodyText"/>
        <w:rPr>
          <w:rFonts w:ascii="Arial" w:hAnsi="Arial" w:cs="Arial"/>
          <w:color w:val="000000"/>
        </w:rPr>
      </w:pPr>
    </w:p>
    <w:p w:rsidR="00FA503A" w:rsidRPr="004B6E0F" w:rsidRDefault="00FA503A" w:rsidP="00FA503A">
      <w:pPr>
        <w:pStyle w:val="BodyText"/>
        <w:rPr>
          <w:rFonts w:ascii="Arial" w:hAnsi="Arial" w:cs="Arial"/>
          <w:b/>
          <w:color w:val="000000"/>
        </w:rPr>
      </w:pPr>
      <w:r w:rsidRPr="004B6E0F">
        <w:rPr>
          <w:rFonts w:ascii="Arial" w:hAnsi="Arial" w:cs="Arial"/>
          <w:b/>
          <w:color w:val="000000"/>
        </w:rPr>
        <w:t>To minimise the risk of a child or young person being abused,</w:t>
      </w:r>
      <w:r>
        <w:rPr>
          <w:rFonts w:ascii="Arial" w:hAnsi="Arial" w:cs="Arial"/>
          <w:b/>
          <w:color w:val="000000"/>
        </w:rPr>
        <w:t xml:space="preserve"> </w:t>
      </w:r>
      <w:r w:rsidRPr="004B6E0F">
        <w:rPr>
          <w:rFonts w:ascii="Arial" w:hAnsi="Arial" w:cs="Arial"/>
          <w:b/>
          <w:color w:val="000000"/>
        </w:rPr>
        <w:t>Wesport will:</w:t>
      </w:r>
    </w:p>
    <w:p w:rsidR="00FA503A" w:rsidRPr="00694BAD" w:rsidRDefault="00FA503A" w:rsidP="00FA503A">
      <w:pPr>
        <w:pStyle w:val="BodyText"/>
        <w:numPr>
          <w:ilvl w:val="0"/>
          <w:numId w:val="4"/>
        </w:numPr>
        <w:rPr>
          <w:rFonts w:ascii="Arial" w:hAnsi="Arial" w:cs="Arial"/>
          <w:color w:val="000000"/>
        </w:rPr>
      </w:pPr>
      <w:r w:rsidRPr="00694BAD">
        <w:rPr>
          <w:rFonts w:ascii="Arial" w:hAnsi="Arial" w:cs="Arial"/>
          <w:color w:val="000000"/>
        </w:rPr>
        <w:t xml:space="preserve">Have </w:t>
      </w:r>
      <w:r w:rsidR="00C30399">
        <w:rPr>
          <w:rFonts w:ascii="Arial" w:hAnsi="Arial" w:cs="Arial"/>
          <w:color w:val="000000"/>
        </w:rPr>
        <w:t xml:space="preserve">a </w:t>
      </w:r>
      <w:r w:rsidRPr="00694BAD">
        <w:rPr>
          <w:rFonts w:ascii="Arial" w:hAnsi="Arial" w:cs="Arial"/>
          <w:color w:val="000000"/>
        </w:rPr>
        <w:t xml:space="preserve">clear policy and guidelines for all staff, coaches, </w:t>
      </w:r>
      <w:r w:rsidR="00C30399">
        <w:rPr>
          <w:rFonts w:ascii="Arial" w:hAnsi="Arial" w:cs="Arial"/>
          <w:color w:val="000000"/>
        </w:rPr>
        <w:t xml:space="preserve">deliverers, </w:t>
      </w:r>
      <w:r w:rsidRPr="00694BAD">
        <w:rPr>
          <w:rFonts w:ascii="Arial" w:hAnsi="Arial" w:cs="Arial"/>
          <w:color w:val="000000"/>
        </w:rPr>
        <w:t>volunteers, participant</w:t>
      </w:r>
      <w:r>
        <w:rPr>
          <w:rFonts w:ascii="Arial" w:hAnsi="Arial" w:cs="Arial"/>
          <w:color w:val="000000"/>
        </w:rPr>
        <w:t>s</w:t>
      </w:r>
      <w:r w:rsidRPr="00694BAD">
        <w:rPr>
          <w:rFonts w:ascii="Arial" w:hAnsi="Arial" w:cs="Arial"/>
          <w:color w:val="000000"/>
        </w:rPr>
        <w:t xml:space="preserve"> and parents/carers.</w:t>
      </w:r>
    </w:p>
    <w:p w:rsidR="00FA503A" w:rsidRPr="00694BAD" w:rsidRDefault="00FA503A" w:rsidP="00FA503A">
      <w:pPr>
        <w:pStyle w:val="BodyText"/>
        <w:numPr>
          <w:ilvl w:val="0"/>
          <w:numId w:val="4"/>
        </w:numPr>
        <w:rPr>
          <w:rFonts w:ascii="Arial" w:hAnsi="Arial" w:cs="Arial"/>
          <w:color w:val="000000"/>
        </w:rPr>
      </w:pPr>
      <w:r w:rsidRPr="00694BAD">
        <w:rPr>
          <w:rFonts w:ascii="Arial" w:hAnsi="Arial" w:cs="Arial"/>
          <w:color w:val="000000"/>
        </w:rPr>
        <w:t>Follow policy guidelines on recruitment</w:t>
      </w:r>
    </w:p>
    <w:p w:rsidR="00FA503A" w:rsidRPr="00694BAD" w:rsidRDefault="00FA503A" w:rsidP="00FA503A">
      <w:pPr>
        <w:pStyle w:val="BodyText"/>
        <w:numPr>
          <w:ilvl w:val="0"/>
          <w:numId w:val="4"/>
        </w:numPr>
        <w:rPr>
          <w:rFonts w:ascii="Arial" w:hAnsi="Arial" w:cs="Arial"/>
          <w:color w:val="000000"/>
        </w:rPr>
      </w:pPr>
      <w:r w:rsidRPr="00694BAD">
        <w:rPr>
          <w:rFonts w:ascii="Arial" w:hAnsi="Arial" w:cs="Arial"/>
          <w:color w:val="000000"/>
        </w:rPr>
        <w:t xml:space="preserve">Publicise the </w:t>
      </w:r>
      <w:r w:rsidR="004D0C66">
        <w:rPr>
          <w:rFonts w:ascii="Arial" w:hAnsi="Arial" w:cs="Arial"/>
          <w:color w:val="000000"/>
        </w:rPr>
        <w:t xml:space="preserve">Safeguarding Children </w:t>
      </w:r>
      <w:r w:rsidRPr="00694BAD">
        <w:rPr>
          <w:rFonts w:ascii="Arial" w:hAnsi="Arial" w:cs="Arial"/>
          <w:color w:val="000000"/>
        </w:rPr>
        <w:t>policy and guidelines.</w:t>
      </w:r>
    </w:p>
    <w:p w:rsidR="00FA503A" w:rsidRPr="00694BAD" w:rsidRDefault="00FA503A" w:rsidP="00FA503A">
      <w:pPr>
        <w:pStyle w:val="BodyText"/>
        <w:numPr>
          <w:ilvl w:val="0"/>
          <w:numId w:val="4"/>
        </w:numPr>
        <w:rPr>
          <w:rFonts w:ascii="Arial" w:hAnsi="Arial" w:cs="Arial"/>
          <w:color w:val="000000"/>
        </w:rPr>
      </w:pPr>
      <w:r w:rsidRPr="00694BAD">
        <w:rPr>
          <w:rFonts w:ascii="Arial" w:hAnsi="Arial" w:cs="Arial"/>
          <w:color w:val="000000"/>
        </w:rPr>
        <w:t xml:space="preserve">Ensure child protection training is undertaken </w:t>
      </w:r>
      <w:r>
        <w:rPr>
          <w:rFonts w:ascii="Arial" w:hAnsi="Arial" w:cs="Arial"/>
          <w:color w:val="000000"/>
        </w:rPr>
        <w:t xml:space="preserve">by </w:t>
      </w:r>
      <w:r w:rsidRPr="00694BAD">
        <w:rPr>
          <w:rFonts w:ascii="Arial" w:hAnsi="Arial" w:cs="Arial"/>
          <w:color w:val="000000"/>
        </w:rPr>
        <w:t>all staff, coaches</w:t>
      </w:r>
      <w:r w:rsidR="00C30399">
        <w:rPr>
          <w:rFonts w:ascii="Arial" w:hAnsi="Arial" w:cs="Arial"/>
          <w:color w:val="000000"/>
        </w:rPr>
        <w:t>, deliverers</w:t>
      </w:r>
      <w:r w:rsidRPr="00694BAD">
        <w:rPr>
          <w:rFonts w:ascii="Arial" w:hAnsi="Arial" w:cs="Arial"/>
          <w:color w:val="000000"/>
        </w:rPr>
        <w:t xml:space="preserve"> and volunteers</w:t>
      </w:r>
      <w:r>
        <w:rPr>
          <w:rFonts w:ascii="Arial" w:hAnsi="Arial" w:cs="Arial"/>
          <w:color w:val="000000"/>
        </w:rPr>
        <w:t>.</w:t>
      </w:r>
    </w:p>
    <w:p w:rsidR="00FA503A" w:rsidRPr="00694BAD" w:rsidRDefault="00FA503A" w:rsidP="00FA503A">
      <w:pPr>
        <w:pStyle w:val="BodyText"/>
        <w:numPr>
          <w:ilvl w:val="0"/>
          <w:numId w:val="4"/>
        </w:numPr>
        <w:rPr>
          <w:rFonts w:ascii="Arial" w:hAnsi="Arial" w:cs="Arial"/>
          <w:color w:val="000000"/>
        </w:rPr>
      </w:pPr>
      <w:r w:rsidRPr="00694BAD">
        <w:rPr>
          <w:rFonts w:ascii="Arial" w:hAnsi="Arial" w:cs="Arial"/>
          <w:color w:val="000000"/>
        </w:rPr>
        <w:t>Have a clear policy and guidelines for events organised by the Trust.</w:t>
      </w:r>
    </w:p>
    <w:p w:rsidR="00C30399" w:rsidRDefault="00FA503A" w:rsidP="00FA503A">
      <w:pPr>
        <w:pStyle w:val="BodyText"/>
        <w:numPr>
          <w:ilvl w:val="0"/>
          <w:numId w:val="4"/>
        </w:numPr>
        <w:rPr>
          <w:rFonts w:ascii="Arial" w:hAnsi="Arial" w:cs="Arial"/>
          <w:color w:val="000000"/>
        </w:rPr>
      </w:pPr>
      <w:r>
        <w:rPr>
          <w:rFonts w:ascii="Arial" w:hAnsi="Arial" w:cs="Arial"/>
          <w:color w:val="000000"/>
        </w:rPr>
        <w:t xml:space="preserve">Have </w:t>
      </w:r>
      <w:r w:rsidRPr="00694BAD">
        <w:rPr>
          <w:rFonts w:ascii="Arial" w:hAnsi="Arial" w:cs="Arial"/>
          <w:color w:val="000000"/>
        </w:rPr>
        <w:t xml:space="preserve">a clear anti-bullying policy and guidelines.  </w:t>
      </w:r>
    </w:p>
    <w:p w:rsidR="00C30399" w:rsidRPr="00084417" w:rsidRDefault="004D0C66" w:rsidP="00FA503A">
      <w:pPr>
        <w:pStyle w:val="BodyText"/>
        <w:numPr>
          <w:ilvl w:val="0"/>
          <w:numId w:val="4"/>
        </w:numPr>
        <w:rPr>
          <w:rFonts w:ascii="Arial" w:hAnsi="Arial" w:cs="Arial"/>
          <w:color w:val="000000"/>
        </w:rPr>
      </w:pPr>
      <w:r w:rsidRPr="00084417">
        <w:rPr>
          <w:rFonts w:ascii="Arial" w:hAnsi="Arial" w:cs="Arial"/>
          <w:color w:val="000000"/>
        </w:rPr>
        <w:t xml:space="preserve">Have in place </w:t>
      </w:r>
      <w:r w:rsidR="00084417">
        <w:rPr>
          <w:rFonts w:ascii="Arial" w:hAnsi="Arial" w:cs="Arial"/>
          <w:color w:val="000000"/>
        </w:rPr>
        <w:t>photography g</w:t>
      </w:r>
      <w:r w:rsidR="00C30399" w:rsidRPr="00084417">
        <w:rPr>
          <w:rFonts w:ascii="Arial" w:hAnsi="Arial" w:cs="Arial"/>
          <w:color w:val="000000"/>
        </w:rPr>
        <w:t>uidelines</w:t>
      </w:r>
      <w:r w:rsidR="00084417">
        <w:rPr>
          <w:rFonts w:ascii="Arial" w:hAnsi="Arial" w:cs="Arial"/>
          <w:color w:val="000000"/>
        </w:rPr>
        <w:t xml:space="preserve"> </w:t>
      </w:r>
      <w:r w:rsidRPr="00084417">
        <w:rPr>
          <w:rFonts w:ascii="Arial" w:hAnsi="Arial" w:cs="Arial"/>
          <w:color w:val="000000"/>
        </w:rPr>
        <w:t xml:space="preserve">  </w:t>
      </w:r>
    </w:p>
    <w:p w:rsidR="00C30399" w:rsidRPr="00084417" w:rsidRDefault="00084417" w:rsidP="00FA503A">
      <w:pPr>
        <w:pStyle w:val="BodyText"/>
        <w:numPr>
          <w:ilvl w:val="0"/>
          <w:numId w:val="4"/>
        </w:numPr>
        <w:rPr>
          <w:rFonts w:ascii="Arial" w:hAnsi="Arial" w:cs="Arial"/>
          <w:color w:val="000000"/>
        </w:rPr>
      </w:pPr>
      <w:r>
        <w:rPr>
          <w:rFonts w:ascii="Arial" w:hAnsi="Arial" w:cs="Arial"/>
          <w:color w:val="000000"/>
        </w:rPr>
        <w:t>Have in place g</w:t>
      </w:r>
      <w:r w:rsidR="004D0C66" w:rsidRPr="00084417">
        <w:rPr>
          <w:rFonts w:ascii="Arial" w:hAnsi="Arial" w:cs="Arial"/>
          <w:color w:val="000000"/>
        </w:rPr>
        <w:t>uidelines for On line communication and the use of Social Media</w:t>
      </w:r>
    </w:p>
    <w:p w:rsidR="00FA503A" w:rsidRPr="00084417" w:rsidRDefault="004D0C66" w:rsidP="00FA503A">
      <w:pPr>
        <w:pStyle w:val="BodyText"/>
        <w:numPr>
          <w:ilvl w:val="0"/>
          <w:numId w:val="4"/>
        </w:numPr>
        <w:rPr>
          <w:rFonts w:ascii="Arial" w:hAnsi="Arial" w:cs="Arial"/>
          <w:color w:val="000000"/>
        </w:rPr>
      </w:pPr>
      <w:r w:rsidRPr="00084417">
        <w:rPr>
          <w:rFonts w:ascii="Arial" w:hAnsi="Arial" w:cs="Arial"/>
          <w:color w:val="000000"/>
        </w:rPr>
        <w:t xml:space="preserve">Have in place a </w:t>
      </w:r>
      <w:r w:rsidR="00C30399" w:rsidRPr="00084417">
        <w:rPr>
          <w:rFonts w:ascii="Arial" w:hAnsi="Arial" w:cs="Arial"/>
          <w:color w:val="000000"/>
        </w:rPr>
        <w:t>Code of Conduct and Ethics for all Staff, Coaches, Deliverers, Volunteers and participants.</w:t>
      </w:r>
      <w:r w:rsidR="00FA503A" w:rsidRPr="00084417">
        <w:rPr>
          <w:rFonts w:ascii="Arial" w:hAnsi="Arial" w:cs="Arial"/>
          <w:color w:val="000000"/>
        </w:rPr>
        <w:t xml:space="preserve"> </w:t>
      </w:r>
    </w:p>
    <w:p w:rsidR="004D0C66" w:rsidRPr="00084417" w:rsidRDefault="004D0C66" w:rsidP="00FA503A">
      <w:pPr>
        <w:pStyle w:val="BodyText"/>
        <w:numPr>
          <w:ilvl w:val="0"/>
          <w:numId w:val="4"/>
        </w:numPr>
        <w:rPr>
          <w:rFonts w:ascii="Arial" w:hAnsi="Arial" w:cs="Arial"/>
          <w:color w:val="000000"/>
        </w:rPr>
      </w:pPr>
      <w:r w:rsidRPr="00084417">
        <w:rPr>
          <w:rFonts w:ascii="Arial" w:hAnsi="Arial" w:cs="Arial"/>
          <w:color w:val="000000"/>
        </w:rPr>
        <w:t>Have in place a Whistle Blowing Policy and Procedures.</w:t>
      </w:r>
      <w:r w:rsidR="00DB2377" w:rsidRPr="00084417">
        <w:rPr>
          <w:rFonts w:ascii="Arial" w:hAnsi="Arial" w:cs="Arial"/>
          <w:color w:val="000000"/>
        </w:rPr>
        <w:t xml:space="preserve"> Publicise external Whistle Blowing Advice Lines.</w:t>
      </w:r>
      <w:r w:rsidR="00CD68B8">
        <w:rPr>
          <w:rFonts w:ascii="Arial" w:hAnsi="Arial" w:cs="Arial"/>
          <w:color w:val="000000"/>
        </w:rPr>
        <w:t xml:space="preserve"> </w:t>
      </w:r>
      <w:r w:rsidR="00DB2377" w:rsidRPr="00084417">
        <w:rPr>
          <w:rFonts w:ascii="Arial" w:hAnsi="Arial" w:cs="Arial"/>
          <w:color w:val="000000"/>
        </w:rPr>
        <w:t xml:space="preserve">(For example NSPCC) </w:t>
      </w:r>
    </w:p>
    <w:p w:rsidR="00FA503A" w:rsidRPr="004B6E0F" w:rsidRDefault="00FA503A" w:rsidP="00FA503A">
      <w:pPr>
        <w:pStyle w:val="BodyText"/>
        <w:rPr>
          <w:rFonts w:ascii="Arial" w:hAnsi="Arial" w:cs="Arial"/>
          <w:color w:val="000000"/>
        </w:rPr>
      </w:pPr>
      <w:r w:rsidRPr="004B6E0F">
        <w:rPr>
          <w:rFonts w:ascii="Arial" w:hAnsi="Arial" w:cs="Arial"/>
          <w:color w:val="000000"/>
        </w:rPr>
        <w:t xml:space="preserve"> </w:t>
      </w:r>
    </w:p>
    <w:p w:rsidR="00FA503A" w:rsidRPr="004B6E0F" w:rsidRDefault="00FA503A" w:rsidP="00FA503A">
      <w:pPr>
        <w:pStyle w:val="BodyText"/>
        <w:rPr>
          <w:rFonts w:ascii="Arial" w:hAnsi="Arial" w:cs="Arial"/>
          <w:color w:val="000000"/>
        </w:rPr>
      </w:pPr>
      <w:r w:rsidRPr="004B6E0F">
        <w:rPr>
          <w:rFonts w:ascii="Arial" w:hAnsi="Arial" w:cs="Arial"/>
          <w:color w:val="000000"/>
        </w:rPr>
        <w:br w:type="page"/>
      </w:r>
    </w:p>
    <w:p w:rsidR="00FA503A" w:rsidRDefault="00FA503A" w:rsidP="00FA503A">
      <w:pPr>
        <w:pStyle w:val="Heading1"/>
      </w:pPr>
      <w:bookmarkStart w:id="8" w:name="_Toc391044791"/>
      <w:bookmarkStart w:id="9" w:name="_Toc391045141"/>
    </w:p>
    <w:p w:rsidR="00FA503A" w:rsidRPr="004B6E0F" w:rsidRDefault="00FA503A" w:rsidP="00FA503A">
      <w:pPr>
        <w:pStyle w:val="Heading1"/>
      </w:pPr>
      <w:r w:rsidRPr="004B6E0F">
        <w:t>2.  Recruitment, Employment and Deployment of Wesport staff and volunteers</w:t>
      </w:r>
      <w:bookmarkEnd w:id="8"/>
      <w:bookmarkEnd w:id="9"/>
    </w:p>
    <w:p w:rsidR="00FA503A" w:rsidRPr="004B6E0F" w:rsidRDefault="00FA503A" w:rsidP="00FA503A">
      <w:pPr>
        <w:pStyle w:val="BodyText"/>
        <w:rPr>
          <w:rFonts w:ascii="Arial" w:hAnsi="Arial" w:cs="Arial"/>
          <w:color w:val="000000"/>
          <w:u w:val="single"/>
        </w:rPr>
      </w:pPr>
    </w:p>
    <w:p w:rsidR="00FA503A" w:rsidRPr="00694BAD" w:rsidRDefault="00FA503A" w:rsidP="00FA503A">
      <w:pPr>
        <w:pStyle w:val="BodyText"/>
        <w:rPr>
          <w:rFonts w:ascii="Arial" w:hAnsi="Arial" w:cs="Arial"/>
          <w:color w:val="000000"/>
        </w:rPr>
      </w:pPr>
      <w:r w:rsidRPr="00694BAD">
        <w:rPr>
          <w:rFonts w:ascii="Arial" w:hAnsi="Arial" w:cs="Arial"/>
          <w:color w:val="000000"/>
        </w:rPr>
        <w:t>It is important that all reasonable steps are taken to prevent unsuitable people from working with children. This applies equally to paid and unpaid, full and part time staff, coaches, volunteers and officials.</w:t>
      </w:r>
    </w:p>
    <w:p w:rsidR="00084417" w:rsidRDefault="00FA503A" w:rsidP="00FA503A">
      <w:pPr>
        <w:pStyle w:val="BodyText"/>
        <w:rPr>
          <w:rFonts w:ascii="Arial" w:hAnsi="Arial" w:cs="Arial"/>
          <w:color w:val="000000"/>
        </w:rPr>
      </w:pPr>
      <w:r w:rsidRPr="00694BAD">
        <w:rPr>
          <w:rFonts w:ascii="Arial" w:hAnsi="Arial" w:cs="Arial"/>
          <w:color w:val="000000"/>
        </w:rPr>
        <w:t xml:space="preserve">This will include the following checks – </w:t>
      </w:r>
      <w:r>
        <w:rPr>
          <w:rFonts w:ascii="Arial" w:hAnsi="Arial" w:cs="Arial"/>
          <w:color w:val="000000"/>
        </w:rPr>
        <w:t>Disclosure &amp; Barring Service (</w:t>
      </w:r>
      <w:r w:rsidRPr="00694BAD">
        <w:rPr>
          <w:rFonts w:ascii="Arial" w:hAnsi="Arial" w:cs="Arial"/>
          <w:color w:val="000000"/>
        </w:rPr>
        <w:t>DBS</w:t>
      </w:r>
      <w:r>
        <w:rPr>
          <w:rFonts w:ascii="Arial" w:hAnsi="Arial" w:cs="Arial"/>
          <w:color w:val="000000"/>
        </w:rPr>
        <w:t>) check</w:t>
      </w:r>
      <w:r w:rsidRPr="00694BAD">
        <w:rPr>
          <w:rFonts w:ascii="Arial" w:hAnsi="Arial" w:cs="Arial"/>
          <w:color w:val="000000"/>
        </w:rPr>
        <w:t>,</w:t>
      </w:r>
      <w:r w:rsidR="00DB2377">
        <w:rPr>
          <w:rFonts w:ascii="Arial" w:hAnsi="Arial" w:cs="Arial"/>
          <w:color w:val="000000"/>
        </w:rPr>
        <w:t xml:space="preserve"> Level appropriate to eligibility and guidance in relation to regulated activity. </w:t>
      </w:r>
      <w:r w:rsidRPr="00694BAD">
        <w:rPr>
          <w:rFonts w:ascii="Arial" w:hAnsi="Arial" w:cs="Arial"/>
          <w:color w:val="000000"/>
        </w:rPr>
        <w:t xml:space="preserve">(as required by the </w:t>
      </w:r>
      <w:r w:rsidRPr="00207E19">
        <w:rPr>
          <w:rFonts w:ascii="Arial" w:hAnsi="Arial" w:cs="Arial"/>
          <w:color w:val="000000"/>
        </w:rPr>
        <w:t>Protection of Freedoms Act 2012)</w:t>
      </w:r>
      <w:r>
        <w:rPr>
          <w:rFonts w:ascii="Arial" w:hAnsi="Arial" w:cs="Arial"/>
          <w:color w:val="000000"/>
        </w:rPr>
        <w:t xml:space="preserve"> </w:t>
      </w:r>
      <w:r w:rsidR="00084417">
        <w:rPr>
          <w:rFonts w:ascii="Arial" w:hAnsi="Arial" w:cs="Arial"/>
          <w:color w:val="000000"/>
        </w:rPr>
        <w:t>R</w:t>
      </w:r>
      <w:r w:rsidRPr="00694BAD">
        <w:rPr>
          <w:rFonts w:ascii="Arial" w:hAnsi="Arial" w:cs="Arial"/>
          <w:color w:val="000000"/>
        </w:rPr>
        <w:t>eferences and qualifications in</w:t>
      </w:r>
      <w:r>
        <w:rPr>
          <w:rFonts w:ascii="Arial" w:hAnsi="Arial" w:cs="Arial"/>
          <w:color w:val="000000"/>
        </w:rPr>
        <w:t xml:space="preserve"> addition to a formal induction and </w:t>
      </w:r>
      <w:r w:rsidRPr="00694BAD">
        <w:rPr>
          <w:rFonts w:ascii="Arial" w:hAnsi="Arial" w:cs="Arial"/>
          <w:color w:val="000000"/>
        </w:rPr>
        <w:t>verification of qualifications (if appropriate)</w:t>
      </w:r>
      <w:r>
        <w:rPr>
          <w:rFonts w:ascii="Arial" w:hAnsi="Arial" w:cs="Arial"/>
          <w:color w:val="000000"/>
        </w:rPr>
        <w:t>.</w:t>
      </w:r>
    </w:p>
    <w:p w:rsidR="00FA503A" w:rsidRPr="00694BAD" w:rsidRDefault="00FA503A" w:rsidP="00FA503A">
      <w:pPr>
        <w:pStyle w:val="BodyText"/>
        <w:rPr>
          <w:rFonts w:ascii="Arial" w:hAnsi="Arial" w:cs="Arial"/>
          <w:color w:val="000000"/>
        </w:rPr>
      </w:pPr>
      <w:r>
        <w:rPr>
          <w:rFonts w:ascii="Arial" w:hAnsi="Arial" w:cs="Arial"/>
          <w:color w:val="000000"/>
        </w:rPr>
        <w:t>All</w:t>
      </w:r>
      <w:r w:rsidR="00F96E1D">
        <w:rPr>
          <w:rFonts w:ascii="Arial" w:hAnsi="Arial" w:cs="Arial"/>
          <w:color w:val="000000"/>
        </w:rPr>
        <w:t xml:space="preserve"> staff, coaches, d</w:t>
      </w:r>
      <w:r w:rsidR="00C30399">
        <w:rPr>
          <w:rFonts w:ascii="Arial" w:hAnsi="Arial" w:cs="Arial"/>
          <w:color w:val="000000"/>
        </w:rPr>
        <w:t xml:space="preserve">eliverers </w:t>
      </w:r>
      <w:r>
        <w:rPr>
          <w:rFonts w:ascii="Arial" w:hAnsi="Arial" w:cs="Arial"/>
          <w:color w:val="000000"/>
        </w:rPr>
        <w:t xml:space="preserve">and </w:t>
      </w:r>
      <w:r w:rsidRPr="00694BAD">
        <w:rPr>
          <w:rFonts w:ascii="Arial" w:hAnsi="Arial" w:cs="Arial"/>
          <w:color w:val="000000"/>
        </w:rPr>
        <w:t>volunteers delivering on a regulated activity basis will undergo a check through the Disclosure and Barring Service (DBS</w:t>
      </w:r>
      <w:r w:rsidR="00084417">
        <w:rPr>
          <w:rFonts w:ascii="Arial" w:hAnsi="Arial" w:cs="Arial"/>
          <w:color w:val="000000"/>
        </w:rPr>
        <w:t>).</w:t>
      </w:r>
      <w:r>
        <w:rPr>
          <w:rFonts w:ascii="Arial" w:hAnsi="Arial" w:cs="Arial"/>
          <w:color w:val="000000"/>
        </w:rPr>
        <w:t xml:space="preserve"> </w:t>
      </w:r>
      <w:r w:rsidRPr="00694BAD">
        <w:rPr>
          <w:rFonts w:ascii="Arial" w:hAnsi="Arial" w:cs="Arial"/>
          <w:color w:val="000000"/>
        </w:rPr>
        <w:t xml:space="preserve">In the case of those already checked by other parties Wesport will require details from the individual to ensure that a check can be made via the online portal. </w:t>
      </w:r>
      <w:r>
        <w:rPr>
          <w:rFonts w:ascii="Arial" w:hAnsi="Arial" w:cs="Arial"/>
          <w:color w:val="000000"/>
        </w:rPr>
        <w:t xml:space="preserve">If however this is not possible due to the fact the individual has not signed up to the system then a new DBS check will need to be carried out.  All DBS Checks will be renewed every three years. </w:t>
      </w:r>
    </w:p>
    <w:p w:rsidR="00C30399" w:rsidRPr="004B6E0F" w:rsidRDefault="00FA503A" w:rsidP="00FA503A">
      <w:pPr>
        <w:pStyle w:val="BodyText"/>
        <w:rPr>
          <w:rFonts w:ascii="Arial" w:hAnsi="Arial" w:cs="Arial"/>
          <w:color w:val="000000"/>
        </w:rPr>
      </w:pPr>
      <w:r w:rsidRPr="00694BAD">
        <w:rPr>
          <w:rFonts w:ascii="Arial" w:hAnsi="Arial" w:cs="Arial"/>
          <w:color w:val="000000"/>
        </w:rPr>
        <w:t>Employees who require a check will not be deployed into regulated activity until all checks are confirmed</w:t>
      </w:r>
      <w:r>
        <w:rPr>
          <w:rFonts w:ascii="Arial" w:hAnsi="Arial" w:cs="Arial"/>
          <w:color w:val="000000"/>
        </w:rPr>
        <w:t xml:space="preserve"> and completed</w:t>
      </w:r>
      <w:r w:rsidRPr="00694BAD">
        <w:rPr>
          <w:rFonts w:ascii="Arial" w:hAnsi="Arial" w:cs="Arial"/>
          <w:color w:val="000000"/>
        </w:rPr>
        <w:t>.</w:t>
      </w:r>
    </w:p>
    <w:p w:rsidR="00FA503A" w:rsidRPr="004B6E0F" w:rsidRDefault="00FA503A" w:rsidP="00FA503A">
      <w:pPr>
        <w:pStyle w:val="Heading2"/>
      </w:pPr>
      <w:bookmarkStart w:id="10" w:name="_Toc391045143"/>
      <w:r w:rsidRPr="004B6E0F">
        <w:t>Training</w:t>
      </w:r>
      <w:bookmarkEnd w:id="10"/>
      <w:r w:rsidRPr="004B6E0F">
        <w:t xml:space="preserve"> </w:t>
      </w:r>
    </w:p>
    <w:p w:rsidR="00FA503A" w:rsidRDefault="00FA503A" w:rsidP="00FA503A">
      <w:pPr>
        <w:pStyle w:val="BodyText"/>
        <w:rPr>
          <w:rFonts w:ascii="Arial" w:hAnsi="Arial" w:cs="Arial"/>
          <w:color w:val="000000"/>
        </w:rPr>
      </w:pPr>
      <w:r w:rsidRPr="004B6E0F">
        <w:rPr>
          <w:rFonts w:ascii="Arial" w:hAnsi="Arial" w:cs="Arial"/>
          <w:color w:val="000000"/>
        </w:rPr>
        <w:t>We</w:t>
      </w:r>
      <w:r>
        <w:rPr>
          <w:rFonts w:ascii="Arial" w:hAnsi="Arial" w:cs="Arial"/>
          <w:color w:val="000000"/>
        </w:rPr>
        <w:t>sport</w:t>
      </w:r>
      <w:r w:rsidRPr="004B6E0F">
        <w:rPr>
          <w:rFonts w:ascii="Arial" w:hAnsi="Arial" w:cs="Arial"/>
          <w:color w:val="000000"/>
        </w:rPr>
        <w:t xml:space="preserve"> recognise</w:t>
      </w:r>
      <w:r>
        <w:rPr>
          <w:rFonts w:ascii="Arial" w:hAnsi="Arial" w:cs="Arial"/>
          <w:color w:val="000000"/>
        </w:rPr>
        <w:t>s</w:t>
      </w:r>
      <w:r w:rsidRPr="004B6E0F">
        <w:rPr>
          <w:rFonts w:ascii="Arial" w:hAnsi="Arial" w:cs="Arial"/>
          <w:color w:val="000000"/>
        </w:rPr>
        <w:t xml:space="preserve"> that checks are only part of the </w:t>
      </w:r>
      <w:r>
        <w:rPr>
          <w:rFonts w:ascii="Arial" w:hAnsi="Arial" w:cs="Arial"/>
          <w:color w:val="000000"/>
        </w:rPr>
        <w:t xml:space="preserve">safeguarding </w:t>
      </w:r>
      <w:r w:rsidRPr="004B6E0F">
        <w:rPr>
          <w:rFonts w:ascii="Arial" w:hAnsi="Arial" w:cs="Arial"/>
          <w:color w:val="000000"/>
        </w:rPr>
        <w:t>child</w:t>
      </w:r>
      <w:r>
        <w:rPr>
          <w:rFonts w:ascii="Arial" w:hAnsi="Arial" w:cs="Arial"/>
          <w:color w:val="000000"/>
        </w:rPr>
        <w:t xml:space="preserve">ren and young people process.  </w:t>
      </w:r>
      <w:r w:rsidRPr="004B6E0F">
        <w:rPr>
          <w:rFonts w:ascii="Arial" w:hAnsi="Arial" w:cs="Arial"/>
          <w:color w:val="000000"/>
        </w:rPr>
        <w:t>Appropriate training will enable individuals to recognise their responsibilities with regard to their own good practice and the reporting of suspected poor practice / concerns of possible abuse.</w:t>
      </w:r>
    </w:p>
    <w:p w:rsidR="00FA503A" w:rsidRPr="004B6E0F" w:rsidRDefault="00FA503A" w:rsidP="00FA503A">
      <w:pPr>
        <w:pStyle w:val="BodyText"/>
        <w:spacing w:after="0" w:line="240" w:lineRule="auto"/>
        <w:rPr>
          <w:rFonts w:ascii="Arial" w:hAnsi="Arial" w:cs="Arial"/>
          <w:color w:val="000000"/>
        </w:rPr>
      </w:pPr>
    </w:p>
    <w:p w:rsidR="00FA503A" w:rsidRDefault="00FA503A" w:rsidP="00FA503A">
      <w:pPr>
        <w:pStyle w:val="BodyText"/>
        <w:rPr>
          <w:rFonts w:ascii="Arial" w:hAnsi="Arial" w:cs="Arial"/>
          <w:color w:val="000000"/>
        </w:rPr>
      </w:pPr>
      <w:r w:rsidRPr="004B6E0F">
        <w:rPr>
          <w:rFonts w:ascii="Arial" w:hAnsi="Arial" w:cs="Arial"/>
          <w:color w:val="000000"/>
        </w:rPr>
        <w:t>Both those working directly with children and young people and those responsible for dealing with safeguarding and child protection issues will be supported by training to raise awareness and to support the work they are undertaking.  All coaches</w:t>
      </w:r>
      <w:r>
        <w:rPr>
          <w:rFonts w:ascii="Arial" w:hAnsi="Arial" w:cs="Arial"/>
          <w:color w:val="000000"/>
        </w:rPr>
        <w:t xml:space="preserve">, deliverers </w:t>
      </w:r>
      <w:r w:rsidRPr="004B6E0F">
        <w:rPr>
          <w:rFonts w:ascii="Arial" w:hAnsi="Arial" w:cs="Arial"/>
          <w:color w:val="000000"/>
        </w:rPr>
        <w:t xml:space="preserve">and volunteers </w:t>
      </w:r>
      <w:r>
        <w:rPr>
          <w:rFonts w:ascii="Arial" w:hAnsi="Arial" w:cs="Arial"/>
          <w:color w:val="000000"/>
        </w:rPr>
        <w:t xml:space="preserve">working and </w:t>
      </w:r>
      <w:r w:rsidRPr="004B6E0F">
        <w:rPr>
          <w:rFonts w:ascii="Arial" w:hAnsi="Arial" w:cs="Arial"/>
          <w:color w:val="000000"/>
        </w:rPr>
        <w:t xml:space="preserve">commissioned on behalf of Wesport are expected to be suitably qualified and will have attended a </w:t>
      </w:r>
      <w:r>
        <w:rPr>
          <w:rFonts w:ascii="Arial" w:hAnsi="Arial" w:cs="Arial"/>
          <w:color w:val="000000"/>
        </w:rPr>
        <w:t>Sports Coach ‘</w:t>
      </w:r>
      <w:r w:rsidRPr="004B6E0F">
        <w:rPr>
          <w:rFonts w:ascii="Arial" w:hAnsi="Arial" w:cs="Arial"/>
          <w:color w:val="000000"/>
        </w:rPr>
        <w:t>Safeguarding and Protecting Children workshop</w:t>
      </w:r>
      <w:r>
        <w:rPr>
          <w:rFonts w:ascii="Arial" w:hAnsi="Arial" w:cs="Arial"/>
          <w:color w:val="000000"/>
        </w:rPr>
        <w:t>’</w:t>
      </w:r>
      <w:r w:rsidRPr="004B6E0F">
        <w:rPr>
          <w:rFonts w:ascii="Arial" w:hAnsi="Arial" w:cs="Arial"/>
          <w:color w:val="000000"/>
        </w:rPr>
        <w:t>.  Club personnel, officials, volunteers and coaches</w:t>
      </w:r>
      <w:r>
        <w:rPr>
          <w:rFonts w:ascii="Arial" w:hAnsi="Arial" w:cs="Arial"/>
          <w:color w:val="000000"/>
        </w:rPr>
        <w:t xml:space="preserve"> who are</w:t>
      </w:r>
      <w:r w:rsidRPr="004B6E0F">
        <w:rPr>
          <w:rFonts w:ascii="Arial" w:hAnsi="Arial" w:cs="Arial"/>
          <w:color w:val="000000"/>
        </w:rPr>
        <w:t xml:space="preserve"> not in paid employment through the partnership work of the Trust are also </w:t>
      </w:r>
      <w:r>
        <w:rPr>
          <w:rFonts w:ascii="Arial" w:hAnsi="Arial" w:cs="Arial"/>
          <w:color w:val="000000"/>
        </w:rPr>
        <w:t xml:space="preserve">required </w:t>
      </w:r>
      <w:r w:rsidRPr="004B6E0F">
        <w:rPr>
          <w:rFonts w:ascii="Arial" w:hAnsi="Arial" w:cs="Arial"/>
          <w:color w:val="000000"/>
        </w:rPr>
        <w:t xml:space="preserve">to attend this training. </w:t>
      </w:r>
      <w:r>
        <w:rPr>
          <w:rFonts w:ascii="Arial" w:hAnsi="Arial" w:cs="Arial"/>
          <w:color w:val="000000"/>
        </w:rPr>
        <w:t xml:space="preserve">It is expected that this training will be updated every three years. </w:t>
      </w:r>
    </w:p>
    <w:p w:rsidR="00FA503A" w:rsidRPr="004B6E0F" w:rsidRDefault="00FA503A" w:rsidP="00FA503A">
      <w:pPr>
        <w:pStyle w:val="BodyText"/>
        <w:spacing w:after="0" w:line="240" w:lineRule="auto"/>
        <w:rPr>
          <w:rFonts w:ascii="Arial" w:hAnsi="Arial" w:cs="Arial"/>
          <w:color w:val="000000"/>
        </w:rPr>
      </w:pPr>
    </w:p>
    <w:p w:rsidR="00FA503A" w:rsidRPr="004B6E0F" w:rsidRDefault="00FA503A" w:rsidP="00FA503A">
      <w:pPr>
        <w:pStyle w:val="BodyText"/>
        <w:rPr>
          <w:rFonts w:ascii="Arial" w:hAnsi="Arial" w:cs="Arial"/>
          <w:color w:val="000000"/>
        </w:rPr>
      </w:pPr>
      <w:r>
        <w:rPr>
          <w:rFonts w:ascii="Arial" w:hAnsi="Arial" w:cs="Arial"/>
          <w:color w:val="000000"/>
        </w:rPr>
        <w:t xml:space="preserve">Appropriate and Relevant </w:t>
      </w:r>
      <w:r w:rsidRPr="004B6E0F">
        <w:rPr>
          <w:rFonts w:ascii="Arial" w:hAnsi="Arial" w:cs="Arial"/>
          <w:color w:val="000000"/>
        </w:rPr>
        <w:t xml:space="preserve">Safeguarding children training will be made available to the relevant personnel. Designated </w:t>
      </w:r>
      <w:r>
        <w:rPr>
          <w:rFonts w:ascii="Arial" w:hAnsi="Arial" w:cs="Arial"/>
          <w:color w:val="000000"/>
        </w:rPr>
        <w:t>O</w:t>
      </w:r>
      <w:r w:rsidRPr="004B6E0F">
        <w:rPr>
          <w:rFonts w:ascii="Arial" w:hAnsi="Arial" w:cs="Arial"/>
          <w:color w:val="000000"/>
        </w:rPr>
        <w:t>ffic</w:t>
      </w:r>
      <w:r>
        <w:rPr>
          <w:rFonts w:ascii="Arial" w:hAnsi="Arial" w:cs="Arial"/>
          <w:color w:val="000000"/>
        </w:rPr>
        <w:t>ers will attend Child Protection in Sport (CPSU) “Time to Listen”</w:t>
      </w:r>
      <w:r w:rsidRPr="004B6E0F">
        <w:rPr>
          <w:rFonts w:ascii="Arial" w:hAnsi="Arial" w:cs="Arial"/>
          <w:color w:val="000000"/>
        </w:rPr>
        <w:t xml:space="preserve"> training and any other training required to undertake their role. </w:t>
      </w:r>
    </w:p>
    <w:p w:rsidR="00FA503A" w:rsidRDefault="00FA503A" w:rsidP="00FA503A">
      <w:pPr>
        <w:pStyle w:val="BodyText"/>
        <w:spacing w:after="0" w:line="240" w:lineRule="auto"/>
        <w:rPr>
          <w:rFonts w:ascii="Arial" w:hAnsi="Arial" w:cs="Arial"/>
          <w:color w:val="000000"/>
        </w:rPr>
      </w:pPr>
    </w:p>
    <w:p w:rsidR="00FA503A" w:rsidRDefault="00FA503A" w:rsidP="00FA503A">
      <w:pPr>
        <w:pStyle w:val="BodyText"/>
        <w:rPr>
          <w:rFonts w:ascii="Arial" w:hAnsi="Arial" w:cs="Arial"/>
          <w:color w:val="000000"/>
        </w:rPr>
      </w:pPr>
      <w:r w:rsidRPr="004B6E0F">
        <w:rPr>
          <w:rFonts w:ascii="Arial" w:hAnsi="Arial" w:cs="Arial"/>
          <w:color w:val="000000"/>
        </w:rPr>
        <w:lastRenderedPageBreak/>
        <w:t>All W</w:t>
      </w:r>
      <w:r>
        <w:rPr>
          <w:rFonts w:ascii="Arial" w:hAnsi="Arial" w:cs="Arial"/>
          <w:color w:val="000000"/>
        </w:rPr>
        <w:t>esport employees will undergo a separate safeguarding</w:t>
      </w:r>
      <w:r w:rsidRPr="004B6E0F">
        <w:rPr>
          <w:rFonts w:ascii="Arial" w:hAnsi="Arial" w:cs="Arial"/>
          <w:color w:val="000000"/>
        </w:rPr>
        <w:t xml:space="preserve"> induction process, which will familiarise them with the Safeguarding Children Policy</w:t>
      </w:r>
      <w:r w:rsidR="00DB2377">
        <w:rPr>
          <w:rFonts w:ascii="Arial" w:hAnsi="Arial" w:cs="Arial"/>
          <w:color w:val="000000"/>
        </w:rPr>
        <w:t xml:space="preserve"> and </w:t>
      </w:r>
      <w:r w:rsidRPr="004B6E0F">
        <w:rPr>
          <w:rFonts w:ascii="Arial" w:hAnsi="Arial" w:cs="Arial"/>
          <w:color w:val="000000"/>
        </w:rPr>
        <w:t>Implementation Procedures</w:t>
      </w:r>
      <w:r w:rsidR="00DB2377">
        <w:rPr>
          <w:rFonts w:ascii="Arial" w:hAnsi="Arial" w:cs="Arial"/>
          <w:color w:val="000000"/>
        </w:rPr>
        <w:t>, other relevant policies as well as identifying relevant training.</w:t>
      </w:r>
      <w:r w:rsidRPr="004B6E0F">
        <w:rPr>
          <w:rFonts w:ascii="Arial" w:hAnsi="Arial" w:cs="Arial"/>
          <w:color w:val="000000"/>
        </w:rPr>
        <w:t xml:space="preserve"> All coaches</w:t>
      </w:r>
      <w:r>
        <w:rPr>
          <w:rFonts w:ascii="Arial" w:hAnsi="Arial" w:cs="Arial"/>
          <w:color w:val="000000"/>
        </w:rPr>
        <w:t xml:space="preserve"> and deliverers</w:t>
      </w:r>
      <w:r w:rsidRPr="004B6E0F">
        <w:rPr>
          <w:rFonts w:ascii="Arial" w:hAnsi="Arial" w:cs="Arial"/>
          <w:color w:val="000000"/>
        </w:rPr>
        <w:t xml:space="preserve"> are also made aware that as a coach</w:t>
      </w:r>
      <w:r>
        <w:rPr>
          <w:rFonts w:ascii="Arial" w:hAnsi="Arial" w:cs="Arial"/>
          <w:color w:val="000000"/>
        </w:rPr>
        <w:t xml:space="preserve"> or deliverer</w:t>
      </w:r>
      <w:r w:rsidRPr="004B6E0F">
        <w:rPr>
          <w:rFonts w:ascii="Arial" w:hAnsi="Arial" w:cs="Arial"/>
          <w:color w:val="000000"/>
        </w:rPr>
        <w:t xml:space="preserve"> commissioned on behalf of Wesport they are expected to abide by any relevant specific code</w:t>
      </w:r>
      <w:r>
        <w:rPr>
          <w:rFonts w:ascii="Arial" w:hAnsi="Arial" w:cs="Arial"/>
          <w:color w:val="000000"/>
        </w:rPr>
        <w:t>s</w:t>
      </w:r>
      <w:r w:rsidRPr="004B6E0F">
        <w:rPr>
          <w:rFonts w:ascii="Arial" w:hAnsi="Arial" w:cs="Arial"/>
          <w:color w:val="000000"/>
        </w:rPr>
        <w:t xml:space="preserve"> of conduct, guidelines, policies</w:t>
      </w:r>
      <w:r>
        <w:rPr>
          <w:rFonts w:ascii="Arial" w:hAnsi="Arial" w:cs="Arial"/>
          <w:color w:val="000000"/>
        </w:rPr>
        <w:t>,</w:t>
      </w:r>
      <w:r w:rsidRPr="004B6E0F">
        <w:rPr>
          <w:rFonts w:ascii="Arial" w:hAnsi="Arial" w:cs="Arial"/>
          <w:color w:val="000000"/>
        </w:rPr>
        <w:t xml:space="preserve"> and procedures.</w:t>
      </w:r>
    </w:p>
    <w:p w:rsidR="00F96E1D" w:rsidRDefault="00F96E1D" w:rsidP="00FA503A">
      <w:pPr>
        <w:pStyle w:val="BodyText"/>
        <w:rPr>
          <w:rFonts w:ascii="Arial" w:hAnsi="Arial" w:cs="Arial"/>
          <w:color w:val="000000"/>
        </w:rPr>
      </w:pPr>
    </w:p>
    <w:p w:rsidR="00E1308F" w:rsidRDefault="00E1308F" w:rsidP="00F96E1D">
      <w:pPr>
        <w:pStyle w:val="Heading2"/>
      </w:pPr>
      <w:bookmarkStart w:id="11" w:name="_Toc391045142"/>
    </w:p>
    <w:p w:rsidR="00F96E1D" w:rsidRDefault="00F96E1D" w:rsidP="00F96E1D">
      <w:pPr>
        <w:pStyle w:val="Heading2"/>
      </w:pPr>
      <w:r w:rsidRPr="004B6E0F">
        <w:t>West of England Sport Trust Case Management Group.</w:t>
      </w:r>
      <w:bookmarkEnd w:id="11"/>
    </w:p>
    <w:p w:rsidR="00F96E1D" w:rsidRPr="00DB2377" w:rsidRDefault="00F96E1D" w:rsidP="00F96E1D">
      <w:pPr>
        <w:rPr>
          <w:rFonts w:ascii="Arial" w:hAnsi="Arial" w:cs="Arial"/>
        </w:rPr>
      </w:pPr>
      <w:r w:rsidRPr="00DB2377">
        <w:rPr>
          <w:rFonts w:ascii="Arial" w:hAnsi="Arial" w:cs="Arial"/>
        </w:rPr>
        <w:t xml:space="preserve">Wesport </w:t>
      </w:r>
      <w:r>
        <w:rPr>
          <w:rFonts w:ascii="Arial" w:hAnsi="Arial" w:cs="Arial"/>
        </w:rPr>
        <w:t xml:space="preserve">has in place a Case Management Group. The </w:t>
      </w:r>
      <w:r w:rsidRPr="00DB2377">
        <w:rPr>
          <w:rFonts w:ascii="Arial" w:hAnsi="Arial" w:cs="Arial"/>
        </w:rPr>
        <w:t>Purpose of the Case Management Group</w:t>
      </w:r>
      <w:r w:rsidR="00FB2FBF">
        <w:rPr>
          <w:rFonts w:ascii="Arial" w:hAnsi="Arial" w:cs="Arial"/>
        </w:rPr>
        <w:t xml:space="preserve"> is:</w:t>
      </w:r>
    </w:p>
    <w:p w:rsidR="00F96E1D" w:rsidRPr="000D2AB9" w:rsidRDefault="00F96E1D" w:rsidP="00F96E1D">
      <w:pPr>
        <w:numPr>
          <w:ilvl w:val="0"/>
          <w:numId w:val="5"/>
        </w:numPr>
        <w:rPr>
          <w:rFonts w:ascii="Arial" w:hAnsi="Arial" w:cs="Arial"/>
        </w:rPr>
      </w:pPr>
      <w:r w:rsidRPr="000D2AB9">
        <w:rPr>
          <w:rFonts w:ascii="Arial" w:hAnsi="Arial" w:cs="Arial"/>
        </w:rPr>
        <w:t xml:space="preserve">To make decisions on the initial approach to all reported cases related to the welfare of and protection of children </w:t>
      </w:r>
      <w:r>
        <w:rPr>
          <w:rFonts w:ascii="Arial" w:hAnsi="Arial" w:cs="Arial"/>
        </w:rPr>
        <w:t>and young people</w:t>
      </w:r>
      <w:r w:rsidRPr="000D2AB9">
        <w:rPr>
          <w:rFonts w:ascii="Arial" w:hAnsi="Arial" w:cs="Arial"/>
        </w:rPr>
        <w:t>. Principally these relate to t</w:t>
      </w:r>
      <w:r w:rsidR="00FB2FBF">
        <w:rPr>
          <w:rFonts w:ascii="Arial" w:hAnsi="Arial" w:cs="Arial"/>
        </w:rPr>
        <w:t xml:space="preserve">he </w:t>
      </w:r>
      <w:r w:rsidRPr="000D2AB9">
        <w:rPr>
          <w:rFonts w:ascii="Arial" w:hAnsi="Arial" w:cs="Arial"/>
        </w:rPr>
        <w:t>route a case will take internally and/or external referral to statutory agencies but may also include making decisions in relation to concerns arising from information gathered from the recruitment process.</w:t>
      </w:r>
    </w:p>
    <w:p w:rsidR="00F96E1D" w:rsidRPr="004B6E0F" w:rsidRDefault="00F96E1D" w:rsidP="00F96E1D">
      <w:pPr>
        <w:numPr>
          <w:ilvl w:val="0"/>
          <w:numId w:val="5"/>
        </w:numPr>
        <w:rPr>
          <w:rFonts w:ascii="Arial" w:hAnsi="Arial" w:cs="Arial"/>
        </w:rPr>
      </w:pPr>
      <w:r w:rsidRPr="004B6E0F">
        <w:rPr>
          <w:rFonts w:ascii="Arial" w:hAnsi="Arial" w:cs="Arial"/>
        </w:rPr>
        <w:t>To make initial decisions as to what level each case will be dealt with i.e. minor poor practice which may be referred back to a club or organisation, complaints /disciplinary procedures with advice, or suspected</w:t>
      </w:r>
      <w:r>
        <w:rPr>
          <w:rFonts w:ascii="Arial" w:hAnsi="Arial" w:cs="Arial"/>
        </w:rPr>
        <w:t xml:space="preserve"> abuse of a child </w:t>
      </w:r>
      <w:r w:rsidRPr="004B6E0F">
        <w:rPr>
          <w:rFonts w:ascii="Arial" w:hAnsi="Arial" w:cs="Arial"/>
        </w:rPr>
        <w:t>which requires dealing with through disciplinary procedures.</w:t>
      </w:r>
    </w:p>
    <w:p w:rsidR="00F96E1D" w:rsidRPr="000D2AB9" w:rsidRDefault="00F96E1D" w:rsidP="00F96E1D">
      <w:pPr>
        <w:numPr>
          <w:ilvl w:val="0"/>
          <w:numId w:val="5"/>
        </w:numPr>
        <w:rPr>
          <w:rFonts w:ascii="Arial" w:hAnsi="Arial" w:cs="Arial"/>
        </w:rPr>
      </w:pPr>
      <w:r w:rsidRPr="004B6E0F">
        <w:rPr>
          <w:rFonts w:ascii="Arial" w:hAnsi="Arial" w:cs="Arial"/>
        </w:rPr>
        <w:t xml:space="preserve">To advise </w:t>
      </w:r>
      <w:r>
        <w:rPr>
          <w:rFonts w:ascii="Arial" w:hAnsi="Arial" w:cs="Arial"/>
        </w:rPr>
        <w:t xml:space="preserve">relevant individuals </w:t>
      </w:r>
      <w:r w:rsidRPr="004B6E0F">
        <w:rPr>
          <w:rFonts w:ascii="Arial" w:hAnsi="Arial" w:cs="Arial"/>
        </w:rPr>
        <w:t xml:space="preserve">within the West of England Sport Trust about actions they may need </w:t>
      </w:r>
      <w:r w:rsidRPr="000D2AB9">
        <w:rPr>
          <w:rFonts w:ascii="Arial" w:hAnsi="Arial" w:cs="Arial"/>
        </w:rPr>
        <w:t>to take, such as disciplinary actions.</w:t>
      </w:r>
    </w:p>
    <w:p w:rsidR="00F96E1D" w:rsidRPr="000D2AB9" w:rsidRDefault="00F96E1D" w:rsidP="00F96E1D">
      <w:pPr>
        <w:numPr>
          <w:ilvl w:val="0"/>
          <w:numId w:val="5"/>
        </w:numPr>
        <w:rPr>
          <w:rFonts w:ascii="Arial" w:hAnsi="Arial" w:cs="Arial"/>
        </w:rPr>
      </w:pPr>
      <w:r w:rsidRPr="000D2AB9">
        <w:rPr>
          <w:rFonts w:ascii="Arial" w:hAnsi="Arial" w:cs="Arial"/>
        </w:rPr>
        <w:t xml:space="preserve">To monitor and review progress on all cases and to identify any trends emerging which may require a review/revision of existing policies and procedures.      </w:t>
      </w:r>
    </w:p>
    <w:p w:rsidR="00F96E1D" w:rsidRPr="004B6E0F" w:rsidRDefault="00F96E1D" w:rsidP="00FA503A">
      <w:pPr>
        <w:pStyle w:val="BodyText"/>
        <w:rPr>
          <w:rFonts w:ascii="Arial" w:hAnsi="Arial" w:cs="Arial"/>
          <w:color w:val="000000"/>
        </w:rPr>
      </w:pPr>
    </w:p>
    <w:p w:rsidR="00FA503A" w:rsidRPr="004B6E0F" w:rsidRDefault="00FA503A" w:rsidP="00FA503A">
      <w:pPr>
        <w:pStyle w:val="BodyText"/>
        <w:rPr>
          <w:rFonts w:ascii="Arial" w:hAnsi="Arial" w:cs="Arial"/>
          <w:color w:val="000000"/>
        </w:rPr>
      </w:pPr>
      <w:r w:rsidRPr="004B6E0F">
        <w:rPr>
          <w:rFonts w:ascii="Arial" w:hAnsi="Arial" w:cs="Arial"/>
          <w:color w:val="000000"/>
        </w:rPr>
        <w:br w:type="page"/>
      </w:r>
    </w:p>
    <w:p w:rsidR="006A3A85" w:rsidRDefault="006A3A85" w:rsidP="00441C31">
      <w:pPr>
        <w:pStyle w:val="Heading1"/>
      </w:pPr>
      <w:bookmarkStart w:id="12" w:name="_Toc391044792"/>
      <w:bookmarkStart w:id="13" w:name="_Toc391045144"/>
    </w:p>
    <w:p w:rsidR="00441C31" w:rsidRPr="004B6E0F" w:rsidRDefault="00441C31" w:rsidP="00441C31">
      <w:pPr>
        <w:pStyle w:val="Heading1"/>
      </w:pPr>
      <w:r w:rsidRPr="004B6E0F">
        <w:t xml:space="preserve">3.  </w:t>
      </w:r>
      <w:r>
        <w:t>Promoting Good Practice with Children and Young People</w:t>
      </w:r>
      <w:bookmarkEnd w:id="12"/>
      <w:bookmarkEnd w:id="13"/>
      <w:r w:rsidRPr="004B6E0F">
        <w:t xml:space="preserve"> </w:t>
      </w:r>
    </w:p>
    <w:p w:rsidR="00441C31" w:rsidRDefault="00441C31" w:rsidP="00441C31">
      <w:pPr>
        <w:pStyle w:val="Heading2"/>
      </w:pPr>
      <w:bookmarkStart w:id="14" w:name="_Toc391045145"/>
      <w:r w:rsidRPr="004B6E0F">
        <w:t>Introduction</w:t>
      </w:r>
      <w:bookmarkEnd w:id="14"/>
    </w:p>
    <w:p w:rsidR="00441C31" w:rsidRPr="00CE2526" w:rsidRDefault="00441C31" w:rsidP="00441C31">
      <w:pPr>
        <w:pStyle w:val="BodyText"/>
        <w:rPr>
          <w:rFonts w:ascii="Arial" w:hAnsi="Arial" w:cs="Arial"/>
          <w:color w:val="000000"/>
        </w:rPr>
      </w:pPr>
      <w:r w:rsidRPr="004B6E0F">
        <w:rPr>
          <w:rFonts w:ascii="Arial" w:hAnsi="Arial" w:cs="Arial"/>
          <w:color w:val="000000"/>
        </w:rPr>
        <w:t>Child abuse, particularly sexual abuse, can arouse strong emotions in those facing such a situation.  It is important to understand these feelings and not allow them to interfere with your judgement about any action to take.   Abuse can occur within many situations including the home, school and the sporting environment.   Some individuals will actively seek employment or voluntary work with young people in order to harm them.   A coach, instructor, teacher, official or volunteer may have regular contact with young people and be an important link in identifying cases where a young person needs protection. (</w:t>
      </w:r>
      <w:r w:rsidRPr="00CE2526">
        <w:rPr>
          <w:rFonts w:ascii="Arial" w:hAnsi="Arial" w:cs="Arial"/>
          <w:color w:val="000000"/>
        </w:rPr>
        <w:t>From Guidelines for Governing Bodies of Sport and Local Authorities, NCF, NSPCC)</w:t>
      </w:r>
    </w:p>
    <w:p w:rsidR="00441C31" w:rsidRPr="004B6E0F" w:rsidRDefault="00441C31" w:rsidP="00441C31">
      <w:pPr>
        <w:pStyle w:val="BodyText"/>
        <w:rPr>
          <w:rFonts w:ascii="Arial" w:hAnsi="Arial" w:cs="Arial"/>
          <w:color w:val="000000"/>
        </w:rPr>
      </w:pPr>
      <w:r w:rsidRPr="004B6E0F">
        <w:rPr>
          <w:rFonts w:ascii="Arial" w:hAnsi="Arial" w:cs="Arial"/>
          <w:color w:val="000000"/>
        </w:rPr>
        <w:t xml:space="preserve">All suspicious cases of poor practice should be reported via the </w:t>
      </w:r>
      <w:r>
        <w:rPr>
          <w:rFonts w:ascii="Arial" w:hAnsi="Arial" w:cs="Arial"/>
          <w:color w:val="000000"/>
        </w:rPr>
        <w:t>safeguarding</w:t>
      </w:r>
      <w:r w:rsidRPr="004B6E0F">
        <w:rPr>
          <w:rFonts w:ascii="Arial" w:hAnsi="Arial" w:cs="Arial"/>
          <w:color w:val="000000"/>
        </w:rPr>
        <w:t xml:space="preserve"> procedure outlined </w:t>
      </w:r>
      <w:r w:rsidRPr="00F96E1D">
        <w:rPr>
          <w:rFonts w:ascii="Arial" w:hAnsi="Arial" w:cs="Arial"/>
          <w:color w:val="000000"/>
        </w:rPr>
        <w:t>in section 5.</w:t>
      </w:r>
    </w:p>
    <w:p w:rsidR="00441C31" w:rsidRPr="004B6E0F" w:rsidRDefault="00441C31" w:rsidP="00441C31">
      <w:pPr>
        <w:pStyle w:val="BodyText"/>
        <w:rPr>
          <w:rFonts w:ascii="Arial" w:hAnsi="Arial" w:cs="Arial"/>
          <w:color w:val="000000"/>
          <w:u w:val="single"/>
        </w:rPr>
      </w:pPr>
    </w:p>
    <w:p w:rsidR="00441C31" w:rsidRPr="00700E19" w:rsidRDefault="00441C31" w:rsidP="00441C31">
      <w:pPr>
        <w:pStyle w:val="Heading2"/>
      </w:pPr>
      <w:bookmarkStart w:id="15" w:name="_Toc391045146"/>
      <w:r w:rsidRPr="00700E19">
        <w:t>Good Practice Guidelines</w:t>
      </w:r>
      <w:bookmarkEnd w:id="15"/>
    </w:p>
    <w:p w:rsidR="00441C31" w:rsidRPr="004B6E0F" w:rsidRDefault="00441C31" w:rsidP="00441C31">
      <w:pPr>
        <w:pStyle w:val="BodyText"/>
        <w:rPr>
          <w:rFonts w:ascii="Arial" w:hAnsi="Arial" w:cs="Arial"/>
          <w:color w:val="000000"/>
        </w:rPr>
      </w:pPr>
      <w:r w:rsidRPr="004B6E0F">
        <w:rPr>
          <w:rFonts w:ascii="Arial" w:hAnsi="Arial" w:cs="Arial"/>
          <w:color w:val="000000"/>
        </w:rPr>
        <w:t xml:space="preserve">All personnel in sport should be encouraged to demonstrate exemplary behaviour in order to promote </w:t>
      </w:r>
      <w:r>
        <w:rPr>
          <w:rFonts w:ascii="Arial" w:hAnsi="Arial" w:cs="Arial"/>
          <w:color w:val="000000"/>
        </w:rPr>
        <w:t xml:space="preserve">the </w:t>
      </w:r>
      <w:r w:rsidRPr="004B6E0F">
        <w:rPr>
          <w:rFonts w:ascii="Arial" w:hAnsi="Arial" w:cs="Arial"/>
          <w:color w:val="000000"/>
        </w:rPr>
        <w:t>welfare of children and reduce the likelihood of allegations being made. The following are common sense examples of how to create a positive c</w:t>
      </w:r>
      <w:r>
        <w:rPr>
          <w:rFonts w:ascii="Arial" w:hAnsi="Arial" w:cs="Arial"/>
          <w:color w:val="000000"/>
        </w:rPr>
        <w:t>ulture and climate within sport.</w:t>
      </w:r>
    </w:p>
    <w:p w:rsidR="00441C31" w:rsidRPr="004B6E0F" w:rsidRDefault="00441C31" w:rsidP="00441C31">
      <w:pPr>
        <w:pStyle w:val="BodyText"/>
        <w:rPr>
          <w:rFonts w:ascii="Arial" w:hAnsi="Arial" w:cs="Arial"/>
          <w:b/>
          <w:color w:val="000000"/>
        </w:rPr>
      </w:pPr>
    </w:p>
    <w:p w:rsidR="00441C31" w:rsidRPr="004B6E0F" w:rsidRDefault="00441C31" w:rsidP="00441C31">
      <w:pPr>
        <w:pStyle w:val="BodyText"/>
        <w:rPr>
          <w:rFonts w:ascii="Arial" w:hAnsi="Arial" w:cs="Arial"/>
          <w:b/>
          <w:i/>
          <w:color w:val="000000"/>
        </w:rPr>
      </w:pPr>
      <w:r w:rsidRPr="004B6E0F">
        <w:rPr>
          <w:rFonts w:ascii="Arial" w:hAnsi="Arial" w:cs="Arial"/>
          <w:b/>
          <w:i/>
          <w:color w:val="000000"/>
        </w:rPr>
        <w:t>Good Practice means:</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Always working in an open environment – avoid private or unobserved situations.  Encourage an open environment (e.g. no secrets)</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Treating all children and young people equally, and with respect and dignity</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Always putting the welfare of each young person first – before winning or achieving goals</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Maintaining a safe and appropriate distance with performers (e.g. it is not appropriate to have an intimate relationship with a child or to share a room with them)</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Building balanced relationships based on mutual trust which empowers children to share in the decision making process</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Making sport fun, enjoyable and promot</w:t>
      </w:r>
      <w:r>
        <w:rPr>
          <w:rFonts w:ascii="Arial" w:hAnsi="Arial" w:cs="Arial"/>
          <w:color w:val="000000"/>
        </w:rPr>
        <w:t>ing</w:t>
      </w:r>
      <w:r w:rsidRPr="004B6E0F">
        <w:rPr>
          <w:rFonts w:ascii="Arial" w:hAnsi="Arial" w:cs="Arial"/>
          <w:color w:val="000000"/>
        </w:rPr>
        <w:t xml:space="preserve"> fair play</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 xml:space="preserve">Ensuring that if any form of manual / physical support is required, it should be provided openly and according to guidelines provided by the </w:t>
      </w:r>
      <w:r>
        <w:rPr>
          <w:rFonts w:ascii="Arial" w:hAnsi="Arial" w:cs="Arial"/>
          <w:color w:val="000000"/>
        </w:rPr>
        <w:t>National Governing Body of Sport (</w:t>
      </w:r>
      <w:r w:rsidRPr="004B6E0F">
        <w:rPr>
          <w:rFonts w:ascii="Arial" w:hAnsi="Arial" w:cs="Arial"/>
          <w:color w:val="000000"/>
        </w:rPr>
        <w:t>NGB</w:t>
      </w:r>
      <w:r>
        <w:rPr>
          <w:rFonts w:ascii="Arial" w:hAnsi="Arial" w:cs="Arial"/>
          <w:color w:val="000000"/>
        </w:rPr>
        <w:t>)</w:t>
      </w:r>
      <w:r w:rsidRPr="004B6E0F">
        <w:rPr>
          <w:rFonts w:ascii="Arial" w:hAnsi="Arial" w:cs="Arial"/>
          <w:color w:val="000000"/>
        </w:rPr>
        <w:t xml:space="preserve">.  Care is needed as it is difficult to maintain hand positions when the child is constantly moving.  Young people should always be </w:t>
      </w:r>
      <w:r w:rsidRPr="004B6E0F">
        <w:rPr>
          <w:rFonts w:ascii="Arial" w:hAnsi="Arial" w:cs="Arial"/>
          <w:color w:val="000000"/>
        </w:rPr>
        <w:lastRenderedPageBreak/>
        <w:t>consulted and their agreement gained.  Some parents are becoming increasingly sensitive about manual support and their views should always be carefully considered.</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Keeping up to date with the technical skills, qualifications and insurance in sport</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Involving parents / carers wherever possible, e.g. for the responsibility of their children in the changing rooms. If groups have to be supervised in the changing rooms, always ensure parents / carers / teachers / officials work in pairs</w:t>
      </w:r>
    </w:p>
    <w:p w:rsidR="00441C31" w:rsidRPr="00F96E1D" w:rsidRDefault="00441C31" w:rsidP="00F96E1D">
      <w:pPr>
        <w:pStyle w:val="ListParagraph"/>
        <w:numPr>
          <w:ilvl w:val="0"/>
          <w:numId w:val="7"/>
        </w:numPr>
        <w:rPr>
          <w:rFonts w:ascii="Arial" w:hAnsi="Arial" w:cs="Arial"/>
          <w:color w:val="000000"/>
        </w:rPr>
      </w:pPr>
      <w:r w:rsidRPr="00F96E1D">
        <w:rPr>
          <w:rFonts w:ascii="Arial" w:hAnsi="Arial" w:cs="Arial"/>
          <w:color w:val="000000"/>
        </w:rPr>
        <w:t>Ensuring that if mixed teams are taken away, they should always be accompanied by a male and female member of staff.  NB However, same gender abuse can also occur</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Ensuring that at tournaments or residentials, adults should not enter children’s rooms or invite children into their rooms</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Being an excellent role mo</w:t>
      </w:r>
      <w:r w:rsidR="00FB2FBF">
        <w:rPr>
          <w:rFonts w:ascii="Arial" w:hAnsi="Arial" w:cs="Arial"/>
          <w:color w:val="000000"/>
        </w:rPr>
        <w:t xml:space="preserve">del – this includes not smoking, </w:t>
      </w:r>
      <w:r w:rsidRPr="004B6E0F">
        <w:rPr>
          <w:rFonts w:ascii="Arial" w:hAnsi="Arial" w:cs="Arial"/>
          <w:color w:val="000000"/>
        </w:rPr>
        <w:t>drinking alcohol</w:t>
      </w:r>
      <w:r w:rsidR="00FB2FBF">
        <w:rPr>
          <w:rFonts w:ascii="Arial" w:hAnsi="Arial" w:cs="Arial"/>
          <w:color w:val="000000"/>
        </w:rPr>
        <w:t>,</w:t>
      </w:r>
      <w:r>
        <w:rPr>
          <w:rFonts w:ascii="Arial" w:hAnsi="Arial" w:cs="Arial"/>
          <w:color w:val="000000"/>
        </w:rPr>
        <w:t xml:space="preserve"> or taking drugs</w:t>
      </w:r>
      <w:r w:rsidRPr="004B6E0F">
        <w:rPr>
          <w:rFonts w:ascii="Arial" w:hAnsi="Arial" w:cs="Arial"/>
          <w:color w:val="000000"/>
        </w:rPr>
        <w:t xml:space="preserve"> in the company of young people</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Giving enthusiastic and constructive feedback rather than negative criticism</w:t>
      </w:r>
    </w:p>
    <w:p w:rsidR="00441C31" w:rsidRPr="004B6E0F" w:rsidRDefault="00441C31" w:rsidP="00441C31">
      <w:pPr>
        <w:pStyle w:val="BodyText"/>
        <w:numPr>
          <w:ilvl w:val="0"/>
          <w:numId w:val="7"/>
        </w:numPr>
        <w:rPr>
          <w:rFonts w:ascii="Arial" w:hAnsi="Arial" w:cs="Arial"/>
          <w:color w:val="000000"/>
        </w:rPr>
      </w:pPr>
      <w:r w:rsidRPr="004B6E0F">
        <w:rPr>
          <w:rFonts w:ascii="Arial" w:hAnsi="Arial" w:cs="Arial"/>
          <w:color w:val="000000"/>
        </w:rPr>
        <w:t>Recognising the developmental needs and capacity of children and young people – avoid</w:t>
      </w:r>
      <w:r>
        <w:rPr>
          <w:rFonts w:ascii="Arial" w:hAnsi="Arial" w:cs="Arial"/>
          <w:color w:val="000000"/>
        </w:rPr>
        <w:t>ing</w:t>
      </w:r>
      <w:r w:rsidRPr="004B6E0F">
        <w:rPr>
          <w:rFonts w:ascii="Arial" w:hAnsi="Arial" w:cs="Arial"/>
          <w:color w:val="000000"/>
        </w:rPr>
        <w:t xml:space="preserve"> excessive training or competition and not pushing the</w:t>
      </w:r>
      <w:r>
        <w:rPr>
          <w:rFonts w:ascii="Arial" w:hAnsi="Arial" w:cs="Arial"/>
          <w:color w:val="000000"/>
        </w:rPr>
        <w:t xml:space="preserve"> individual</w:t>
      </w:r>
      <w:r w:rsidRPr="004B6E0F">
        <w:rPr>
          <w:rFonts w:ascii="Arial" w:hAnsi="Arial" w:cs="Arial"/>
          <w:color w:val="000000"/>
        </w:rPr>
        <w:t xml:space="preserve"> against their will</w:t>
      </w:r>
      <w:r w:rsidRPr="004B6E0F">
        <w:rPr>
          <w:rFonts w:ascii="Arial" w:hAnsi="Arial" w:cs="Arial"/>
          <w:color w:val="000000"/>
        </w:rPr>
        <w:br/>
      </w:r>
    </w:p>
    <w:p w:rsidR="00441C31" w:rsidRPr="004B6E0F" w:rsidRDefault="00441C31" w:rsidP="00441C31">
      <w:pPr>
        <w:pStyle w:val="BodyText"/>
        <w:rPr>
          <w:rFonts w:ascii="Arial" w:hAnsi="Arial" w:cs="Arial"/>
          <w:b/>
          <w:color w:val="000000"/>
        </w:rPr>
      </w:pPr>
      <w:r w:rsidRPr="004B6E0F">
        <w:rPr>
          <w:rFonts w:ascii="Arial" w:hAnsi="Arial" w:cs="Arial"/>
          <w:b/>
          <w:i/>
          <w:color w:val="000000"/>
        </w:rPr>
        <w:t>Practice to be avoided</w:t>
      </w:r>
      <w:r w:rsidRPr="004B6E0F">
        <w:rPr>
          <w:rFonts w:ascii="Arial" w:hAnsi="Arial" w:cs="Arial"/>
          <w:b/>
          <w:color w:val="000000"/>
        </w:rPr>
        <w:t>:</w:t>
      </w:r>
    </w:p>
    <w:p w:rsidR="00441C31" w:rsidRPr="004B6E0F" w:rsidRDefault="00441C31" w:rsidP="00441C31">
      <w:pPr>
        <w:pStyle w:val="BodyText"/>
        <w:rPr>
          <w:rFonts w:ascii="Arial" w:hAnsi="Arial" w:cs="Arial"/>
          <w:color w:val="000000"/>
        </w:rPr>
      </w:pPr>
      <w:r w:rsidRPr="004B6E0F">
        <w:rPr>
          <w:rFonts w:ascii="Arial" w:hAnsi="Arial" w:cs="Arial"/>
          <w:color w:val="000000"/>
        </w:rPr>
        <w:t xml:space="preserve">The following should be avoided </w:t>
      </w:r>
      <w:r w:rsidRPr="0094627C">
        <w:rPr>
          <w:rFonts w:ascii="Arial" w:hAnsi="Arial" w:cs="Arial"/>
          <w:b/>
          <w:color w:val="000000"/>
        </w:rPr>
        <w:t>except in emergencies</w:t>
      </w:r>
      <w:r w:rsidRPr="004B6E0F">
        <w:rPr>
          <w:rFonts w:ascii="Arial" w:hAnsi="Arial" w:cs="Arial"/>
          <w:color w:val="000000"/>
        </w:rPr>
        <w:t>.  If cases arise where these situations are unavoidable they should only occur with the full knowledge and consent of someone in charge in the organisation or the child’s parents.  For example a child sustains an injury and needs to go to hospital, or a parent fails to arrive to pick a child up at the end of a session.</w:t>
      </w:r>
    </w:p>
    <w:p w:rsidR="00441C31" w:rsidRPr="004B6E0F" w:rsidRDefault="00441C31" w:rsidP="00441C31">
      <w:pPr>
        <w:pStyle w:val="BodyText"/>
        <w:numPr>
          <w:ilvl w:val="0"/>
          <w:numId w:val="8"/>
        </w:numPr>
        <w:rPr>
          <w:rFonts w:ascii="Arial" w:hAnsi="Arial" w:cs="Arial"/>
          <w:color w:val="000000"/>
        </w:rPr>
      </w:pPr>
      <w:r w:rsidRPr="004B6E0F">
        <w:rPr>
          <w:rFonts w:ascii="Arial" w:hAnsi="Arial" w:cs="Arial"/>
          <w:color w:val="000000"/>
        </w:rPr>
        <w:t>Avoid spending time alone with children away from others</w:t>
      </w:r>
    </w:p>
    <w:p w:rsidR="00441C31" w:rsidRPr="004B6E0F" w:rsidRDefault="00441C31" w:rsidP="00441C31">
      <w:pPr>
        <w:pStyle w:val="BodyText"/>
        <w:numPr>
          <w:ilvl w:val="0"/>
          <w:numId w:val="8"/>
        </w:numPr>
        <w:rPr>
          <w:rFonts w:ascii="Arial" w:hAnsi="Arial" w:cs="Arial"/>
          <w:color w:val="000000"/>
        </w:rPr>
      </w:pPr>
      <w:r w:rsidRPr="004B6E0F">
        <w:rPr>
          <w:rFonts w:ascii="Arial" w:hAnsi="Arial" w:cs="Arial"/>
          <w:color w:val="000000"/>
        </w:rPr>
        <w:t>Avoid taking children alone on car journeys, however short</w:t>
      </w:r>
    </w:p>
    <w:p w:rsidR="00441C31" w:rsidRPr="004B6E0F" w:rsidRDefault="00441C31" w:rsidP="00441C31">
      <w:pPr>
        <w:pStyle w:val="BodyText"/>
        <w:rPr>
          <w:rFonts w:ascii="Arial" w:hAnsi="Arial" w:cs="Arial"/>
          <w:color w:val="000000"/>
        </w:rPr>
      </w:pPr>
    </w:p>
    <w:p w:rsidR="00441C31" w:rsidRDefault="00441C31" w:rsidP="00441C31">
      <w:pPr>
        <w:pStyle w:val="BodyText"/>
        <w:rPr>
          <w:rFonts w:ascii="Arial" w:hAnsi="Arial" w:cs="Arial"/>
          <w:color w:val="000000"/>
        </w:rPr>
      </w:pPr>
      <w:r w:rsidRPr="004B6E0F">
        <w:rPr>
          <w:rFonts w:ascii="Arial" w:hAnsi="Arial" w:cs="Arial"/>
          <w:color w:val="000000"/>
        </w:rPr>
        <w:t xml:space="preserve"> </w:t>
      </w:r>
      <w:r w:rsidRPr="00700E19">
        <w:rPr>
          <w:rFonts w:ascii="Arial" w:hAnsi="Arial" w:cs="Arial"/>
          <w:b/>
          <w:color w:val="000000"/>
          <w:u w:val="single"/>
        </w:rPr>
        <w:t>The following should never be sanctioned</w:t>
      </w:r>
      <w:r w:rsidRPr="004B6E0F">
        <w:rPr>
          <w:rFonts w:ascii="Arial" w:hAnsi="Arial" w:cs="Arial"/>
          <w:color w:val="000000"/>
        </w:rPr>
        <w:t xml:space="preserve">.  </w:t>
      </w:r>
    </w:p>
    <w:p w:rsidR="00441C31" w:rsidRPr="004B6E0F" w:rsidRDefault="00441C31" w:rsidP="00441C31">
      <w:pPr>
        <w:pStyle w:val="BodyText"/>
        <w:rPr>
          <w:rFonts w:ascii="Arial" w:hAnsi="Arial" w:cs="Arial"/>
          <w:color w:val="000000"/>
        </w:rPr>
      </w:pPr>
      <w:r w:rsidRPr="004B6E0F">
        <w:rPr>
          <w:rFonts w:ascii="Arial" w:hAnsi="Arial" w:cs="Arial"/>
          <w:b/>
          <w:i/>
          <w:color w:val="000000"/>
        </w:rPr>
        <w:t>You should never</w:t>
      </w:r>
      <w:r w:rsidRPr="004B6E0F">
        <w:rPr>
          <w:rFonts w:ascii="Arial" w:hAnsi="Arial" w:cs="Arial"/>
          <w:b/>
          <w:color w:val="000000"/>
        </w:rPr>
        <w:t>:</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Engage in rough, physical or sexually provocative games, including horseplay</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Share a room with a child or young person</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Allow or engage in any form of inappropriate touching</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Take children to your home where they will be alone with you</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Allow children to use inappropriate language unchallenged</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lastRenderedPageBreak/>
        <w:t>Make sexually suggestive comments to a child, even in fun</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 xml:space="preserve">Fail to act on and record allegations made by a child </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Do things of a personal nature for children they can do for themselves</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Invite or allow children to stay with you at your home unsupervised</w:t>
      </w:r>
    </w:p>
    <w:p w:rsidR="00441C31" w:rsidRPr="004B6E0F" w:rsidRDefault="00441C31" w:rsidP="00441C31">
      <w:pPr>
        <w:pStyle w:val="BodyText"/>
        <w:numPr>
          <w:ilvl w:val="0"/>
          <w:numId w:val="9"/>
        </w:numPr>
        <w:rPr>
          <w:rFonts w:ascii="Arial" w:hAnsi="Arial" w:cs="Arial"/>
          <w:color w:val="000000"/>
        </w:rPr>
      </w:pPr>
      <w:r w:rsidRPr="004B6E0F">
        <w:rPr>
          <w:rFonts w:ascii="Arial" w:hAnsi="Arial" w:cs="Arial"/>
          <w:color w:val="000000"/>
        </w:rPr>
        <w:t>Constantly shout at and taunt a young person to “keep control”</w:t>
      </w:r>
    </w:p>
    <w:p w:rsidR="00441C31" w:rsidRDefault="00441C31" w:rsidP="00441C31">
      <w:pPr>
        <w:pStyle w:val="BodyText"/>
        <w:numPr>
          <w:ilvl w:val="0"/>
          <w:numId w:val="9"/>
        </w:numPr>
        <w:rPr>
          <w:rFonts w:ascii="Arial" w:hAnsi="Arial" w:cs="Arial"/>
          <w:color w:val="000000"/>
        </w:rPr>
      </w:pPr>
      <w:r w:rsidRPr="004B6E0F">
        <w:rPr>
          <w:rFonts w:ascii="Arial" w:hAnsi="Arial" w:cs="Arial"/>
          <w:color w:val="000000"/>
        </w:rPr>
        <w:t>Use inappropriate language</w:t>
      </w:r>
    </w:p>
    <w:p w:rsidR="00441C31" w:rsidRPr="004B6E0F" w:rsidRDefault="00441C31" w:rsidP="00441C31">
      <w:pPr>
        <w:pStyle w:val="BodyText"/>
        <w:numPr>
          <w:ilvl w:val="0"/>
          <w:numId w:val="9"/>
        </w:numPr>
        <w:rPr>
          <w:rFonts w:ascii="Arial" w:hAnsi="Arial" w:cs="Arial"/>
          <w:color w:val="000000"/>
        </w:rPr>
      </w:pPr>
      <w:r>
        <w:rPr>
          <w:rFonts w:ascii="Arial" w:hAnsi="Arial" w:cs="Arial"/>
          <w:color w:val="000000"/>
        </w:rPr>
        <w:t>Communicate directly with a child through a mobile phone or social media outside of the activity.</w:t>
      </w:r>
    </w:p>
    <w:p w:rsidR="00441C31" w:rsidRPr="004B6E0F" w:rsidRDefault="00441C31" w:rsidP="00441C31">
      <w:pPr>
        <w:pStyle w:val="BodyText"/>
        <w:rPr>
          <w:rFonts w:ascii="Arial" w:hAnsi="Arial" w:cs="Arial"/>
          <w:color w:val="000000"/>
        </w:rPr>
      </w:pPr>
    </w:p>
    <w:p w:rsidR="00441C31" w:rsidRPr="004B6E0F" w:rsidRDefault="00441C31" w:rsidP="00441C31">
      <w:pPr>
        <w:pStyle w:val="BodyText"/>
        <w:rPr>
          <w:rFonts w:ascii="Arial" w:hAnsi="Arial" w:cs="Arial"/>
          <w:b/>
          <w:color w:val="000000"/>
        </w:rPr>
      </w:pPr>
      <w:r w:rsidRPr="004B6E0F">
        <w:rPr>
          <w:rFonts w:ascii="Arial" w:hAnsi="Arial" w:cs="Arial"/>
          <w:b/>
          <w:i/>
          <w:color w:val="000000"/>
        </w:rPr>
        <w:t>Be Aware:</w:t>
      </w:r>
    </w:p>
    <w:p w:rsidR="00441C31" w:rsidRDefault="00441C31" w:rsidP="00441C31">
      <w:pPr>
        <w:pStyle w:val="BodyText"/>
        <w:rPr>
          <w:rFonts w:ascii="Arial" w:hAnsi="Arial" w:cs="Arial"/>
          <w:color w:val="000000"/>
        </w:rPr>
      </w:pPr>
      <w:r w:rsidRPr="004B6E0F">
        <w:rPr>
          <w:rFonts w:ascii="Arial" w:hAnsi="Arial" w:cs="Arial"/>
          <w:color w:val="000000"/>
        </w:rPr>
        <w:t>It may sometimes be necessary for coaches,</w:t>
      </w:r>
      <w:r>
        <w:rPr>
          <w:rFonts w:ascii="Arial" w:hAnsi="Arial" w:cs="Arial"/>
          <w:color w:val="000000"/>
        </w:rPr>
        <w:t xml:space="preserve"> deliverers,</w:t>
      </w:r>
      <w:r w:rsidRPr="004B6E0F">
        <w:rPr>
          <w:rFonts w:ascii="Arial" w:hAnsi="Arial" w:cs="Arial"/>
          <w:color w:val="000000"/>
        </w:rPr>
        <w:t xml:space="preserve"> officials, staff or volunteers to </w:t>
      </w:r>
      <w:r>
        <w:rPr>
          <w:rFonts w:ascii="Arial" w:hAnsi="Arial" w:cs="Arial"/>
          <w:color w:val="000000"/>
        </w:rPr>
        <w:t xml:space="preserve">carry out actions </w:t>
      </w:r>
      <w:r w:rsidRPr="004B6E0F">
        <w:rPr>
          <w:rFonts w:ascii="Arial" w:hAnsi="Arial" w:cs="Arial"/>
          <w:color w:val="000000"/>
        </w:rPr>
        <w:t>of a personal nature for children, particularly if the</w:t>
      </w:r>
      <w:r>
        <w:rPr>
          <w:rFonts w:ascii="Arial" w:hAnsi="Arial" w:cs="Arial"/>
          <w:color w:val="000000"/>
        </w:rPr>
        <w:t xml:space="preserve"> individual is </w:t>
      </w:r>
      <w:r w:rsidRPr="004B6E0F">
        <w:rPr>
          <w:rFonts w:ascii="Arial" w:hAnsi="Arial" w:cs="Arial"/>
          <w:color w:val="000000"/>
        </w:rPr>
        <w:t>young or disabled.  These tasks should only be carried out with the full understanding and written consent of parents</w:t>
      </w:r>
      <w:r>
        <w:rPr>
          <w:rFonts w:ascii="Arial" w:hAnsi="Arial" w:cs="Arial"/>
          <w:color w:val="000000"/>
        </w:rPr>
        <w:t xml:space="preserve"> / carers</w:t>
      </w:r>
      <w:r w:rsidRPr="004B6E0F">
        <w:rPr>
          <w:rFonts w:ascii="Arial" w:hAnsi="Arial" w:cs="Arial"/>
          <w:color w:val="000000"/>
        </w:rPr>
        <w:t xml:space="preserve"> and the players involved.  </w:t>
      </w:r>
    </w:p>
    <w:p w:rsidR="00441C31" w:rsidRPr="004B6E0F" w:rsidRDefault="00441C31" w:rsidP="00441C31">
      <w:pPr>
        <w:rPr>
          <w:rFonts w:ascii="Arial" w:hAnsi="Arial" w:cs="Arial"/>
          <w:color w:val="000000"/>
        </w:rPr>
      </w:pPr>
      <w:r w:rsidRPr="004B6E0F">
        <w:rPr>
          <w:rFonts w:ascii="Arial" w:hAnsi="Arial" w:cs="Arial"/>
          <w:color w:val="000000"/>
        </w:rPr>
        <w:t>There is a need to be responsive to a person’s reactions.  If a person is fully dependant on you, talk with him / her about what you are doing and give choices where possible.  This is particularly so if you are involved in any dressing or undressing of outer clothing, or where</w:t>
      </w:r>
      <w:r>
        <w:rPr>
          <w:rFonts w:ascii="Arial" w:hAnsi="Arial" w:cs="Arial"/>
          <w:color w:val="000000"/>
        </w:rPr>
        <w:t xml:space="preserve"> </w:t>
      </w:r>
      <w:r w:rsidRPr="004B6E0F">
        <w:rPr>
          <w:rFonts w:ascii="Arial" w:hAnsi="Arial" w:cs="Arial"/>
          <w:color w:val="000000"/>
        </w:rPr>
        <w:t>there is physical contact, lifting or assisting a child to carry out particular activities.  Avoid taking on the responsibility for tasks for which you are not appropriately trained.</w:t>
      </w:r>
    </w:p>
    <w:p w:rsidR="00441C31" w:rsidRDefault="00441C31" w:rsidP="00441C31">
      <w:pPr>
        <w:pStyle w:val="BodyText"/>
        <w:rPr>
          <w:rFonts w:ascii="Arial" w:hAnsi="Arial" w:cs="Arial"/>
          <w:color w:val="000000"/>
        </w:rPr>
      </w:pPr>
      <w:r w:rsidRPr="004B6E0F">
        <w:rPr>
          <w:rFonts w:ascii="Arial" w:hAnsi="Arial" w:cs="Arial"/>
          <w:color w:val="000000"/>
        </w:rPr>
        <w:t xml:space="preserve">If you accidentally hurt a person, he / she seems distressed in any manner, appears to be sexually aroused by your actions, or misunderstands or misinterprets something you have done, report any such incident as soon as possible to another colleague and make a brief written note of it.   Parents </w:t>
      </w:r>
      <w:r>
        <w:rPr>
          <w:rFonts w:ascii="Arial" w:hAnsi="Arial" w:cs="Arial"/>
          <w:color w:val="000000"/>
        </w:rPr>
        <w:t xml:space="preserve">/ </w:t>
      </w:r>
      <w:r w:rsidRPr="004B6E0F">
        <w:rPr>
          <w:rFonts w:ascii="Arial" w:hAnsi="Arial" w:cs="Arial"/>
          <w:color w:val="000000"/>
        </w:rPr>
        <w:t>carers should be informed of the incident.</w:t>
      </w:r>
    </w:p>
    <w:p w:rsidR="00BE28B2" w:rsidRDefault="00BE28B2" w:rsidP="00441C31">
      <w:pPr>
        <w:pStyle w:val="BodyText"/>
        <w:rPr>
          <w:rFonts w:ascii="Arial" w:hAnsi="Arial" w:cs="Arial"/>
          <w:color w:val="000000"/>
        </w:rPr>
      </w:pPr>
    </w:p>
    <w:p w:rsidR="00441C31" w:rsidRPr="004B6E0F" w:rsidRDefault="00441C31" w:rsidP="00441C31">
      <w:pPr>
        <w:pStyle w:val="Heading2"/>
      </w:pPr>
      <w:bookmarkStart w:id="16" w:name="_Toc391045147"/>
      <w:r w:rsidRPr="004B6E0F">
        <w:t>Code of Conduct</w:t>
      </w:r>
      <w:r>
        <w:t xml:space="preserve"> and Ethics</w:t>
      </w:r>
      <w:r w:rsidRPr="004B6E0F">
        <w:t>:</w:t>
      </w:r>
      <w:bookmarkEnd w:id="16"/>
    </w:p>
    <w:p w:rsidR="00441C31" w:rsidRPr="004B6E0F" w:rsidRDefault="00441C31" w:rsidP="00441C31">
      <w:pPr>
        <w:tabs>
          <w:tab w:val="left" w:pos="567"/>
        </w:tabs>
        <w:jc w:val="both"/>
        <w:rPr>
          <w:rFonts w:ascii="Arial" w:hAnsi="Arial" w:cs="Arial"/>
        </w:rPr>
      </w:pPr>
      <w:r w:rsidRPr="004B6E0F">
        <w:rPr>
          <w:rFonts w:ascii="Arial" w:hAnsi="Arial" w:cs="Arial"/>
          <w:color w:val="000000"/>
        </w:rPr>
        <w:t xml:space="preserve">Wesport as a strategic partnership is not </w:t>
      </w:r>
      <w:r>
        <w:rPr>
          <w:rFonts w:ascii="Arial" w:hAnsi="Arial" w:cs="Arial"/>
          <w:color w:val="000000"/>
        </w:rPr>
        <w:t xml:space="preserve">always </w:t>
      </w:r>
      <w:r w:rsidRPr="004B6E0F">
        <w:rPr>
          <w:rFonts w:ascii="Arial" w:hAnsi="Arial" w:cs="Arial"/>
          <w:color w:val="000000"/>
        </w:rPr>
        <w:t>a direct deliver</w:t>
      </w:r>
      <w:r>
        <w:rPr>
          <w:rFonts w:ascii="Arial" w:hAnsi="Arial" w:cs="Arial"/>
          <w:color w:val="000000"/>
        </w:rPr>
        <w:t>er</w:t>
      </w:r>
      <w:r w:rsidRPr="004B6E0F">
        <w:rPr>
          <w:rFonts w:ascii="Arial" w:hAnsi="Arial" w:cs="Arial"/>
          <w:color w:val="000000"/>
        </w:rPr>
        <w:t xml:space="preserve"> of sport however </w:t>
      </w:r>
      <w:r>
        <w:rPr>
          <w:rFonts w:ascii="Arial" w:hAnsi="Arial" w:cs="Arial"/>
          <w:color w:val="000000"/>
        </w:rPr>
        <w:t xml:space="preserve">there is a </w:t>
      </w:r>
      <w:r w:rsidRPr="004B6E0F">
        <w:rPr>
          <w:rFonts w:ascii="Arial" w:hAnsi="Arial" w:cs="Arial"/>
          <w:color w:val="000000"/>
        </w:rPr>
        <w:t>require</w:t>
      </w:r>
      <w:r>
        <w:rPr>
          <w:rFonts w:ascii="Arial" w:hAnsi="Arial" w:cs="Arial"/>
          <w:color w:val="000000"/>
        </w:rPr>
        <w:t>ment</w:t>
      </w:r>
      <w:r w:rsidRPr="004B6E0F">
        <w:rPr>
          <w:rFonts w:ascii="Arial" w:hAnsi="Arial" w:cs="Arial"/>
          <w:color w:val="000000"/>
        </w:rPr>
        <w:t xml:space="preserve"> </w:t>
      </w:r>
      <w:r>
        <w:rPr>
          <w:rFonts w:ascii="Arial" w:hAnsi="Arial" w:cs="Arial"/>
          <w:color w:val="000000"/>
        </w:rPr>
        <w:t xml:space="preserve">for </w:t>
      </w:r>
      <w:r w:rsidRPr="004B6E0F">
        <w:rPr>
          <w:rFonts w:ascii="Arial" w:hAnsi="Arial" w:cs="Arial"/>
          <w:color w:val="000000"/>
        </w:rPr>
        <w:t>all coaches</w:t>
      </w:r>
      <w:r>
        <w:rPr>
          <w:rFonts w:ascii="Arial" w:hAnsi="Arial" w:cs="Arial"/>
          <w:color w:val="000000"/>
        </w:rPr>
        <w:t xml:space="preserve">, deliverers </w:t>
      </w:r>
      <w:r w:rsidRPr="004B6E0F">
        <w:rPr>
          <w:rFonts w:ascii="Arial" w:hAnsi="Arial" w:cs="Arial"/>
          <w:color w:val="000000"/>
        </w:rPr>
        <w:t>and volunteers working on behalf of the partnership to sign up to a Code of Conduct</w:t>
      </w:r>
      <w:r>
        <w:rPr>
          <w:rFonts w:ascii="Arial" w:hAnsi="Arial" w:cs="Arial"/>
          <w:color w:val="000000"/>
        </w:rPr>
        <w:t xml:space="preserve"> and Ethics.</w:t>
      </w:r>
      <w:r w:rsidRPr="004B6E0F">
        <w:rPr>
          <w:rFonts w:ascii="Arial" w:hAnsi="Arial" w:cs="Arial"/>
          <w:color w:val="000000"/>
        </w:rPr>
        <w:t xml:space="preserve"> </w:t>
      </w:r>
      <w:r>
        <w:rPr>
          <w:rFonts w:ascii="Arial" w:hAnsi="Arial" w:cs="Arial"/>
          <w:color w:val="000000"/>
        </w:rPr>
        <w:t xml:space="preserve">This will </w:t>
      </w:r>
      <w:r w:rsidRPr="004B6E0F">
        <w:rPr>
          <w:rFonts w:ascii="Arial" w:hAnsi="Arial" w:cs="Arial"/>
          <w:color w:val="000000"/>
        </w:rPr>
        <w:t>ensure</w:t>
      </w:r>
      <w:r>
        <w:rPr>
          <w:rFonts w:ascii="Arial" w:hAnsi="Arial" w:cs="Arial"/>
          <w:color w:val="000000"/>
        </w:rPr>
        <w:t xml:space="preserve"> </w:t>
      </w:r>
      <w:r w:rsidRPr="004B6E0F">
        <w:rPr>
          <w:rFonts w:ascii="Arial" w:hAnsi="Arial" w:cs="Arial"/>
          <w:color w:val="000000"/>
        </w:rPr>
        <w:t>minimum operating standard</w:t>
      </w:r>
      <w:r>
        <w:rPr>
          <w:rFonts w:ascii="Arial" w:hAnsi="Arial" w:cs="Arial"/>
          <w:color w:val="000000"/>
        </w:rPr>
        <w:t>s</w:t>
      </w:r>
      <w:r w:rsidRPr="004B6E0F">
        <w:rPr>
          <w:rFonts w:ascii="Arial" w:hAnsi="Arial" w:cs="Arial"/>
          <w:color w:val="000000"/>
        </w:rPr>
        <w:t xml:space="preserve"> </w:t>
      </w:r>
      <w:r>
        <w:rPr>
          <w:rFonts w:ascii="Arial" w:hAnsi="Arial" w:cs="Arial"/>
          <w:color w:val="000000"/>
        </w:rPr>
        <w:t>are</w:t>
      </w:r>
      <w:r w:rsidRPr="004B6E0F">
        <w:rPr>
          <w:rFonts w:ascii="Arial" w:hAnsi="Arial" w:cs="Arial"/>
          <w:color w:val="000000"/>
        </w:rPr>
        <w:t xml:space="preserve"> adhered to at all times. The code of conduct </w:t>
      </w:r>
      <w:r>
        <w:rPr>
          <w:rFonts w:ascii="Arial" w:hAnsi="Arial" w:cs="Arial"/>
          <w:color w:val="000000"/>
        </w:rPr>
        <w:t xml:space="preserve">and ethics </w:t>
      </w:r>
      <w:r w:rsidRPr="004B6E0F">
        <w:rPr>
          <w:rFonts w:ascii="Arial" w:hAnsi="Arial" w:cs="Arial"/>
          <w:color w:val="000000"/>
        </w:rPr>
        <w:t xml:space="preserve">specifies that all those who have </w:t>
      </w:r>
      <w:r w:rsidRPr="004B6E0F">
        <w:rPr>
          <w:rFonts w:ascii="Arial" w:hAnsi="Arial" w:cs="Arial"/>
        </w:rPr>
        <w:t xml:space="preserve">direct responsibility for running and/or providing activities understand and are encouraged to demonstrate the specific expectations of Wesport at all times. </w:t>
      </w:r>
    </w:p>
    <w:p w:rsidR="00441C31" w:rsidRPr="003D0D0E" w:rsidRDefault="00441C31" w:rsidP="00441C31">
      <w:pPr>
        <w:rPr>
          <w:rFonts w:ascii="Arial" w:hAnsi="Arial" w:cs="Arial"/>
        </w:rPr>
      </w:pPr>
      <w:r w:rsidRPr="004B6E0F">
        <w:rPr>
          <w:rFonts w:ascii="Arial" w:hAnsi="Arial" w:cs="Arial"/>
        </w:rPr>
        <w:t>To ensure, in planning and running sports activities for children and young people, consideration is given to providing an appropriate staffing/ supervision ratio of adults to participants</w:t>
      </w:r>
      <w:r>
        <w:rPr>
          <w:rFonts w:ascii="Arial" w:hAnsi="Arial" w:cs="Arial"/>
        </w:rPr>
        <w:t xml:space="preserve">.  </w:t>
      </w:r>
      <w:r w:rsidRPr="004B6E0F">
        <w:rPr>
          <w:rFonts w:ascii="Arial" w:hAnsi="Arial" w:cs="Arial"/>
        </w:rPr>
        <w:t xml:space="preserve">Wesport </w:t>
      </w:r>
      <w:r>
        <w:rPr>
          <w:rFonts w:ascii="Arial" w:hAnsi="Arial" w:cs="Arial"/>
        </w:rPr>
        <w:t xml:space="preserve">expects that </w:t>
      </w:r>
      <w:r w:rsidRPr="004B6E0F">
        <w:rPr>
          <w:rFonts w:ascii="Arial" w:hAnsi="Arial" w:cs="Arial"/>
        </w:rPr>
        <w:t>supervision ratios</w:t>
      </w:r>
      <w:r>
        <w:rPr>
          <w:rFonts w:ascii="Arial" w:hAnsi="Arial" w:cs="Arial"/>
        </w:rPr>
        <w:t xml:space="preserve"> meet those specified in any NGB guidance.</w:t>
      </w:r>
      <w:r w:rsidRPr="005C3F4F">
        <w:rPr>
          <w:rFonts w:ascii="Arial" w:hAnsi="Arial" w:cs="Arial"/>
        </w:rPr>
        <w:t xml:space="preserve"> </w:t>
      </w:r>
      <w:r>
        <w:rPr>
          <w:rFonts w:ascii="Arial" w:hAnsi="Arial" w:cs="Arial"/>
        </w:rPr>
        <w:t xml:space="preserve">This is included </w:t>
      </w:r>
      <w:r w:rsidRPr="004B6E0F">
        <w:rPr>
          <w:rFonts w:ascii="Arial" w:hAnsi="Arial" w:cs="Arial"/>
        </w:rPr>
        <w:t xml:space="preserve">within the </w:t>
      </w:r>
      <w:r>
        <w:rPr>
          <w:rFonts w:ascii="Arial" w:hAnsi="Arial" w:cs="Arial"/>
        </w:rPr>
        <w:t>C</w:t>
      </w:r>
      <w:r w:rsidRPr="004B6E0F">
        <w:rPr>
          <w:rFonts w:ascii="Arial" w:hAnsi="Arial" w:cs="Arial"/>
        </w:rPr>
        <w:t xml:space="preserve">ode of </w:t>
      </w:r>
      <w:r>
        <w:rPr>
          <w:rFonts w:ascii="Arial" w:hAnsi="Arial" w:cs="Arial"/>
        </w:rPr>
        <w:t>C</w:t>
      </w:r>
      <w:r w:rsidRPr="004B6E0F">
        <w:rPr>
          <w:rFonts w:ascii="Arial" w:hAnsi="Arial" w:cs="Arial"/>
        </w:rPr>
        <w:t>onduct</w:t>
      </w:r>
      <w:r>
        <w:rPr>
          <w:rFonts w:ascii="Arial" w:hAnsi="Arial" w:cs="Arial"/>
        </w:rPr>
        <w:t xml:space="preserve"> and Ethics</w:t>
      </w:r>
      <w:r w:rsidRPr="004B6E0F">
        <w:rPr>
          <w:rFonts w:ascii="Arial" w:hAnsi="Arial" w:cs="Arial"/>
        </w:rPr>
        <w:t xml:space="preserve">. This is to minimise any risks to participants, enhance the benefits they draw </w:t>
      </w:r>
      <w:r w:rsidRPr="004B6E0F">
        <w:rPr>
          <w:rFonts w:ascii="Arial" w:hAnsi="Arial" w:cs="Arial"/>
        </w:rPr>
        <w:lastRenderedPageBreak/>
        <w:t xml:space="preserve">from the activity, reassure </w:t>
      </w:r>
      <w:r>
        <w:rPr>
          <w:rFonts w:ascii="Arial" w:hAnsi="Arial" w:cs="Arial"/>
        </w:rPr>
        <w:t xml:space="preserve">parents / </w:t>
      </w:r>
      <w:r w:rsidRPr="004B6E0F">
        <w:rPr>
          <w:rFonts w:ascii="Arial" w:hAnsi="Arial" w:cs="Arial"/>
        </w:rPr>
        <w:t xml:space="preserve">carers, and provide some protection for those responsible for providing the activity in the event of concerns or incidents arising. </w:t>
      </w:r>
    </w:p>
    <w:p w:rsidR="00441C31" w:rsidRPr="00BE28B2" w:rsidRDefault="00441C31" w:rsidP="00441C31">
      <w:pPr>
        <w:spacing w:line="0" w:lineRule="atLeast"/>
        <w:rPr>
          <w:rFonts w:ascii="Arial" w:hAnsi="Arial" w:cs="Arial"/>
          <w:iCs/>
          <w:color w:val="000000"/>
        </w:rPr>
      </w:pPr>
    </w:p>
    <w:p w:rsidR="00441C31" w:rsidRPr="00BE28B2" w:rsidRDefault="00441C31" w:rsidP="00441C31">
      <w:pPr>
        <w:spacing w:line="0" w:lineRule="atLeast"/>
        <w:rPr>
          <w:rFonts w:ascii="Arial" w:hAnsi="Arial" w:cs="Arial"/>
          <w:b/>
          <w:i/>
          <w:color w:val="000000"/>
          <w:sz w:val="24"/>
          <w:szCs w:val="24"/>
          <w:u w:val="single"/>
        </w:rPr>
      </w:pPr>
      <w:r w:rsidRPr="00BE28B2">
        <w:rPr>
          <w:rFonts w:ascii="Arial" w:hAnsi="Arial" w:cs="Arial"/>
          <w:b/>
          <w:i/>
          <w:color w:val="000000"/>
          <w:sz w:val="24"/>
          <w:szCs w:val="24"/>
          <w:u w:val="single"/>
        </w:rPr>
        <w:t xml:space="preserve">Additional Policies and Guidelines </w:t>
      </w:r>
    </w:p>
    <w:p w:rsidR="00441C31" w:rsidRPr="00BE28B2" w:rsidRDefault="00441C31" w:rsidP="00441C31">
      <w:pPr>
        <w:shd w:val="clear" w:color="auto" w:fill="FFFFFF" w:themeFill="background1"/>
        <w:spacing w:line="0" w:lineRule="atLeast"/>
        <w:rPr>
          <w:rFonts w:ascii="Arial" w:hAnsi="Arial" w:cs="Arial"/>
          <w:color w:val="000000"/>
        </w:rPr>
      </w:pPr>
      <w:r w:rsidRPr="00BE28B2">
        <w:rPr>
          <w:rFonts w:ascii="Arial" w:hAnsi="Arial" w:cs="Arial"/>
          <w:color w:val="000000"/>
        </w:rPr>
        <w:t>Wesport is committed to providing a safe environment for children and young people to participate in sport and physical activity. It is important to ensure that all potential factors are taken into consideration. By taking this into account Wesport is ensuring that relevant policies and guidelines are in place to reduce the potential opportunities that may occur from a certain situation. The following poli</w:t>
      </w:r>
      <w:r w:rsidR="00B637DD">
        <w:rPr>
          <w:rFonts w:ascii="Arial" w:hAnsi="Arial" w:cs="Arial"/>
          <w:color w:val="000000"/>
        </w:rPr>
        <w:t>cies / guidelines are in place:</w:t>
      </w:r>
    </w:p>
    <w:p w:rsidR="00441C31" w:rsidRPr="00BE28B2" w:rsidRDefault="00441C31" w:rsidP="00441C31">
      <w:pPr>
        <w:pStyle w:val="ListParagraph"/>
        <w:numPr>
          <w:ilvl w:val="0"/>
          <w:numId w:val="18"/>
        </w:numPr>
        <w:shd w:val="clear" w:color="auto" w:fill="FFFFFF" w:themeFill="background1"/>
        <w:spacing w:line="0" w:lineRule="atLeast"/>
        <w:rPr>
          <w:rFonts w:ascii="Arial" w:hAnsi="Arial" w:cs="Arial"/>
          <w:color w:val="000000"/>
        </w:rPr>
      </w:pPr>
      <w:r w:rsidRPr="00BE28B2">
        <w:rPr>
          <w:rFonts w:ascii="Arial" w:hAnsi="Arial" w:cs="Arial"/>
          <w:color w:val="000000"/>
        </w:rPr>
        <w:t>Anti Bullying Policy</w:t>
      </w:r>
    </w:p>
    <w:p w:rsidR="00441C31" w:rsidRPr="00BE28B2" w:rsidRDefault="00441C31" w:rsidP="00441C31">
      <w:pPr>
        <w:pStyle w:val="ListParagraph"/>
        <w:numPr>
          <w:ilvl w:val="0"/>
          <w:numId w:val="18"/>
        </w:numPr>
        <w:shd w:val="clear" w:color="auto" w:fill="FFFFFF" w:themeFill="background1"/>
        <w:spacing w:line="0" w:lineRule="atLeast"/>
        <w:rPr>
          <w:rFonts w:ascii="Arial" w:hAnsi="Arial" w:cs="Arial"/>
          <w:color w:val="000000"/>
        </w:rPr>
      </w:pPr>
      <w:r w:rsidRPr="00BE28B2">
        <w:rPr>
          <w:rFonts w:ascii="Arial" w:hAnsi="Arial" w:cs="Arial"/>
          <w:color w:val="000000"/>
        </w:rPr>
        <w:t>Photography guidelines</w:t>
      </w:r>
    </w:p>
    <w:p w:rsidR="00441C31" w:rsidRPr="00BE28B2" w:rsidRDefault="00441C31" w:rsidP="00441C31">
      <w:pPr>
        <w:pStyle w:val="ListParagraph"/>
        <w:numPr>
          <w:ilvl w:val="0"/>
          <w:numId w:val="18"/>
        </w:numPr>
        <w:shd w:val="clear" w:color="auto" w:fill="FFFFFF" w:themeFill="background1"/>
        <w:spacing w:line="0" w:lineRule="atLeast"/>
        <w:rPr>
          <w:rFonts w:ascii="Arial" w:hAnsi="Arial" w:cs="Arial"/>
          <w:color w:val="000000"/>
        </w:rPr>
      </w:pPr>
      <w:r w:rsidRPr="00BE28B2">
        <w:rPr>
          <w:rFonts w:ascii="Arial" w:hAnsi="Arial" w:cs="Arial"/>
          <w:color w:val="000000"/>
        </w:rPr>
        <w:t xml:space="preserve">On Line Communication and Social Media Guidelines. </w:t>
      </w:r>
    </w:p>
    <w:p w:rsidR="00441C31" w:rsidRPr="004B6E0F" w:rsidRDefault="00441C31" w:rsidP="00441C31">
      <w:pPr>
        <w:rPr>
          <w:rFonts w:ascii="Arial" w:hAnsi="Arial" w:cs="Arial"/>
          <w:color w:val="000000"/>
        </w:rPr>
      </w:pPr>
    </w:p>
    <w:p w:rsidR="00BE28B2" w:rsidRDefault="00BE28B2" w:rsidP="00441C31">
      <w:pPr>
        <w:pStyle w:val="Heading1"/>
      </w:pPr>
      <w:bookmarkStart w:id="17" w:name="_Toc391044793"/>
      <w:bookmarkStart w:id="18" w:name="_Toc391045151"/>
    </w:p>
    <w:p w:rsidR="00BE28B2" w:rsidRDefault="00BE28B2" w:rsidP="00BE28B2"/>
    <w:p w:rsidR="00BE28B2" w:rsidRDefault="00BE28B2" w:rsidP="00BE28B2"/>
    <w:p w:rsidR="00BE28B2" w:rsidRDefault="00BE28B2" w:rsidP="00BE28B2"/>
    <w:p w:rsidR="00BE28B2" w:rsidRDefault="00BE28B2" w:rsidP="00BE28B2"/>
    <w:p w:rsidR="00BE28B2" w:rsidRDefault="00BE28B2" w:rsidP="00BE28B2"/>
    <w:p w:rsidR="00BE28B2" w:rsidRDefault="00BE28B2" w:rsidP="00BE28B2"/>
    <w:p w:rsidR="00BE28B2" w:rsidRDefault="00BE28B2" w:rsidP="00BE28B2"/>
    <w:p w:rsidR="00BE28B2" w:rsidRPr="00BE28B2" w:rsidRDefault="00BE28B2" w:rsidP="00BE28B2"/>
    <w:p w:rsidR="00441C31" w:rsidRPr="004B6E0F" w:rsidRDefault="00441C31" w:rsidP="00441C31">
      <w:pPr>
        <w:pStyle w:val="Heading1"/>
      </w:pPr>
      <w:r w:rsidRPr="004B6E0F">
        <w:t>4. R</w:t>
      </w:r>
      <w:r>
        <w:t>ecognition of Poor Practice, Abuse, and Bullying</w:t>
      </w:r>
      <w:bookmarkEnd w:id="17"/>
      <w:bookmarkEnd w:id="18"/>
    </w:p>
    <w:p w:rsidR="00441C31" w:rsidRPr="004B6E0F" w:rsidRDefault="00441C31" w:rsidP="00441C31">
      <w:pPr>
        <w:pStyle w:val="BodyText"/>
        <w:rPr>
          <w:rFonts w:ascii="Arial" w:hAnsi="Arial" w:cs="Arial"/>
          <w:color w:val="000000"/>
        </w:rPr>
      </w:pPr>
    </w:p>
    <w:p w:rsidR="00441C31" w:rsidRPr="004B6E0F" w:rsidRDefault="00441C31" w:rsidP="00441C31">
      <w:pPr>
        <w:pStyle w:val="Heading2"/>
      </w:pPr>
      <w:bookmarkStart w:id="19" w:name="_Toc391045152"/>
      <w:r w:rsidRPr="004B6E0F">
        <w:t>Poor Practice</w:t>
      </w:r>
      <w:bookmarkEnd w:id="19"/>
    </w:p>
    <w:p w:rsidR="00441C31" w:rsidRDefault="00441C31" w:rsidP="00441C31">
      <w:pPr>
        <w:rPr>
          <w:rFonts w:ascii="Arial" w:hAnsi="Arial" w:cs="Arial"/>
        </w:rPr>
      </w:pPr>
      <w:r w:rsidRPr="004B6E0F">
        <w:rPr>
          <w:rFonts w:ascii="Arial" w:hAnsi="Arial" w:cs="Arial"/>
          <w:color w:val="000000"/>
        </w:rPr>
        <w:t xml:space="preserve">Child abuse can </w:t>
      </w:r>
      <w:r w:rsidRPr="004B6E0F">
        <w:rPr>
          <w:rFonts w:ascii="Arial" w:hAnsi="Arial" w:cs="Arial"/>
        </w:rPr>
        <w:t xml:space="preserve">and often does occur outside of the family setting. For those who are experienced in working with child abuse, it is still not always easy to recognise a situation where child abuse may </w:t>
      </w:r>
      <w:r>
        <w:rPr>
          <w:rFonts w:ascii="Arial" w:hAnsi="Arial" w:cs="Arial"/>
        </w:rPr>
        <w:t xml:space="preserve">be </w:t>
      </w:r>
      <w:r w:rsidRPr="004B6E0F">
        <w:rPr>
          <w:rFonts w:ascii="Arial" w:hAnsi="Arial" w:cs="Arial"/>
        </w:rPr>
        <w:t xml:space="preserve">or already is occurring.  Whether in a paid or voluntary capacity, staff and volunteers working within sporting activities or events are not expected to be experts at recognising the signs of abuse.  </w:t>
      </w:r>
    </w:p>
    <w:p w:rsidR="00441C31" w:rsidRPr="004B6E0F" w:rsidRDefault="00441C31" w:rsidP="00441C31">
      <w:pPr>
        <w:rPr>
          <w:rFonts w:ascii="Arial" w:hAnsi="Arial" w:cs="Arial"/>
        </w:rPr>
      </w:pPr>
      <w:r w:rsidRPr="004B6E0F">
        <w:rPr>
          <w:rFonts w:ascii="Arial" w:hAnsi="Arial" w:cs="Arial"/>
        </w:rPr>
        <w:t>They do, however, still have a responsibility to act if they do have any concerns about the</w:t>
      </w:r>
      <w:r w:rsidRPr="004B6E0F">
        <w:rPr>
          <w:rFonts w:ascii="Arial" w:hAnsi="Arial" w:cs="Arial"/>
          <w:lang w:val="en-TT"/>
        </w:rPr>
        <w:t xml:space="preserve"> behaviour</w:t>
      </w:r>
      <w:r w:rsidRPr="004B6E0F">
        <w:rPr>
          <w:rFonts w:ascii="Arial" w:hAnsi="Arial" w:cs="Arial"/>
        </w:rPr>
        <w:t xml:space="preserve"> of anyone involved within an activity / event towards a young person, or about a young person’s experiences away from the sports environment, and to then follow the procedures as outlined in this document.</w:t>
      </w:r>
    </w:p>
    <w:p w:rsidR="00441C31" w:rsidRPr="006015AA" w:rsidRDefault="00441C31" w:rsidP="00441C31">
      <w:pPr>
        <w:rPr>
          <w:rFonts w:ascii="Arial" w:hAnsi="Arial" w:cs="Arial"/>
        </w:rPr>
      </w:pPr>
      <w:r w:rsidRPr="004B6E0F">
        <w:rPr>
          <w:rFonts w:ascii="Arial" w:hAnsi="Arial" w:cs="Arial"/>
        </w:rPr>
        <w:lastRenderedPageBreak/>
        <w:t xml:space="preserve">Allegations may relate to poor practice where an adult’s or another young person’s behaviour is inappropriate and may be causing concern to a young person.  </w:t>
      </w:r>
      <w:r w:rsidRPr="004B6E0F">
        <w:rPr>
          <w:rFonts w:ascii="Arial" w:hAnsi="Arial" w:cs="Arial"/>
          <w:lang w:val="en-TT"/>
        </w:rPr>
        <w:t>Poor practice includes any</w:t>
      </w:r>
      <w:r w:rsidRPr="004B6E0F">
        <w:rPr>
          <w:rFonts w:ascii="Arial" w:hAnsi="Arial" w:cs="Arial"/>
        </w:rPr>
        <w:t xml:space="preserve"> behaviour</w:t>
      </w:r>
      <w:r w:rsidRPr="004B6E0F">
        <w:rPr>
          <w:rFonts w:ascii="Arial" w:hAnsi="Arial" w:cs="Arial"/>
          <w:lang w:val="en-TT"/>
        </w:rPr>
        <w:t xml:space="preserve"> which contravenes the Code of Conduct</w:t>
      </w:r>
      <w:r>
        <w:rPr>
          <w:rFonts w:ascii="Arial" w:hAnsi="Arial" w:cs="Arial"/>
          <w:lang w:val="en-TT"/>
        </w:rPr>
        <w:t xml:space="preserve"> and Ethics</w:t>
      </w:r>
      <w:r w:rsidRPr="004B6E0F">
        <w:rPr>
          <w:rFonts w:ascii="Arial" w:hAnsi="Arial" w:cs="Arial"/>
          <w:lang w:val="en-TT"/>
        </w:rPr>
        <w:t xml:space="preserve"> which infringes an individual’s rights and / or is a failure to</w:t>
      </w:r>
      <w:r w:rsidRPr="004B6E0F">
        <w:rPr>
          <w:rFonts w:ascii="Arial" w:hAnsi="Arial" w:cs="Arial"/>
        </w:rPr>
        <w:t xml:space="preserve"> fulfil</w:t>
      </w:r>
      <w:r w:rsidRPr="004B6E0F">
        <w:rPr>
          <w:rFonts w:ascii="Arial" w:hAnsi="Arial" w:cs="Arial"/>
          <w:lang w:val="en-TT"/>
        </w:rPr>
        <w:t xml:space="preserve"> the highest standards of care.  </w:t>
      </w:r>
      <w:r w:rsidRPr="004B6E0F">
        <w:rPr>
          <w:rFonts w:ascii="Arial" w:hAnsi="Arial" w:cs="Arial"/>
        </w:rPr>
        <w:t>Poor practice is unacceptable in the sporting environment and will be treated seriously and appropriate actions taken.</w:t>
      </w:r>
    </w:p>
    <w:p w:rsidR="00441C31" w:rsidRPr="004B6E0F" w:rsidRDefault="00441C31" w:rsidP="00441C31">
      <w:pPr>
        <w:pStyle w:val="BodyText"/>
        <w:rPr>
          <w:rFonts w:ascii="Arial" w:hAnsi="Arial" w:cs="Arial"/>
          <w:color w:val="000000"/>
        </w:rPr>
      </w:pPr>
    </w:p>
    <w:p w:rsidR="00441C31" w:rsidRPr="004B6E0F" w:rsidRDefault="00441C31" w:rsidP="00441C31">
      <w:pPr>
        <w:pStyle w:val="Heading2"/>
      </w:pPr>
      <w:bookmarkStart w:id="20" w:name="_Toc391045153"/>
      <w:r w:rsidRPr="004B6E0F">
        <w:t>Abuse</w:t>
      </w:r>
      <w:bookmarkEnd w:id="20"/>
    </w:p>
    <w:p w:rsidR="00B637DD" w:rsidRDefault="00441C31" w:rsidP="00B637DD">
      <w:pPr>
        <w:pStyle w:val="BodyText"/>
        <w:rPr>
          <w:rFonts w:ascii="Arial" w:hAnsi="Arial" w:cs="Arial"/>
          <w:color w:val="000000"/>
        </w:rPr>
      </w:pPr>
      <w:r>
        <w:rPr>
          <w:rFonts w:ascii="Arial" w:hAnsi="Arial" w:cs="Arial"/>
          <w:color w:val="000000"/>
        </w:rPr>
        <w:t>T</w:t>
      </w:r>
      <w:r w:rsidRPr="004B6E0F">
        <w:rPr>
          <w:rFonts w:ascii="Arial" w:hAnsi="Arial" w:cs="Arial"/>
          <w:color w:val="000000"/>
        </w:rPr>
        <w:t>he four main forms of abuse</w:t>
      </w:r>
      <w:r>
        <w:rPr>
          <w:rFonts w:ascii="Arial" w:hAnsi="Arial" w:cs="Arial"/>
          <w:color w:val="000000"/>
        </w:rPr>
        <w:t xml:space="preserve"> are: </w:t>
      </w:r>
    </w:p>
    <w:p w:rsidR="00441C31" w:rsidRDefault="00441C31" w:rsidP="00441C31">
      <w:pPr>
        <w:pStyle w:val="BodyText"/>
        <w:numPr>
          <w:ilvl w:val="0"/>
          <w:numId w:val="10"/>
        </w:numPr>
        <w:rPr>
          <w:rFonts w:ascii="Arial" w:hAnsi="Arial" w:cs="Arial"/>
          <w:color w:val="000000"/>
        </w:rPr>
      </w:pPr>
      <w:r>
        <w:rPr>
          <w:rFonts w:ascii="Arial" w:hAnsi="Arial" w:cs="Arial"/>
          <w:color w:val="000000"/>
        </w:rPr>
        <w:t xml:space="preserve">Neglect, </w:t>
      </w:r>
    </w:p>
    <w:p w:rsidR="00441C31" w:rsidRDefault="00441C31" w:rsidP="00441C31">
      <w:pPr>
        <w:pStyle w:val="BodyText"/>
        <w:numPr>
          <w:ilvl w:val="0"/>
          <w:numId w:val="10"/>
        </w:numPr>
        <w:rPr>
          <w:rFonts w:ascii="Arial" w:hAnsi="Arial" w:cs="Arial"/>
          <w:color w:val="000000"/>
        </w:rPr>
      </w:pPr>
      <w:r>
        <w:rPr>
          <w:rFonts w:ascii="Arial" w:hAnsi="Arial" w:cs="Arial"/>
          <w:color w:val="000000"/>
        </w:rPr>
        <w:t xml:space="preserve">Physical Abuse, </w:t>
      </w:r>
    </w:p>
    <w:p w:rsidR="00441C31" w:rsidRDefault="00441C31" w:rsidP="00441C31">
      <w:pPr>
        <w:pStyle w:val="BodyText"/>
        <w:numPr>
          <w:ilvl w:val="0"/>
          <w:numId w:val="10"/>
        </w:numPr>
        <w:rPr>
          <w:rFonts w:ascii="Arial" w:hAnsi="Arial" w:cs="Arial"/>
          <w:color w:val="000000"/>
        </w:rPr>
      </w:pPr>
      <w:r>
        <w:rPr>
          <w:rFonts w:ascii="Arial" w:hAnsi="Arial" w:cs="Arial"/>
          <w:color w:val="000000"/>
        </w:rPr>
        <w:t xml:space="preserve">Sexual Abuse </w:t>
      </w:r>
    </w:p>
    <w:p w:rsidR="00441C31" w:rsidRDefault="00441C31" w:rsidP="00441C31">
      <w:pPr>
        <w:pStyle w:val="BodyText"/>
        <w:numPr>
          <w:ilvl w:val="0"/>
          <w:numId w:val="10"/>
        </w:numPr>
        <w:rPr>
          <w:rFonts w:ascii="Arial" w:hAnsi="Arial" w:cs="Arial"/>
          <w:color w:val="000000"/>
        </w:rPr>
      </w:pPr>
      <w:r>
        <w:rPr>
          <w:rFonts w:ascii="Arial" w:hAnsi="Arial" w:cs="Arial"/>
          <w:color w:val="000000"/>
        </w:rPr>
        <w:t>Emotional Abuse</w:t>
      </w:r>
    </w:p>
    <w:p w:rsidR="00441C31" w:rsidRDefault="00441C31" w:rsidP="00441C31">
      <w:pPr>
        <w:pStyle w:val="BodyText"/>
        <w:ind w:left="780"/>
        <w:rPr>
          <w:rFonts w:ascii="Arial" w:hAnsi="Arial" w:cs="Arial"/>
          <w:color w:val="000000"/>
        </w:rPr>
      </w:pPr>
    </w:p>
    <w:p w:rsidR="00441C31" w:rsidRDefault="00441C31" w:rsidP="00441C31">
      <w:pPr>
        <w:rPr>
          <w:rFonts w:ascii="Arial" w:hAnsi="Arial" w:cs="Arial"/>
          <w:color w:val="000000"/>
        </w:rPr>
      </w:pPr>
      <w:r>
        <w:rPr>
          <w:rFonts w:ascii="Arial" w:hAnsi="Arial" w:cs="Arial"/>
          <w:color w:val="000000"/>
        </w:rPr>
        <w:t xml:space="preserve">Detailed </w:t>
      </w:r>
      <w:r w:rsidRPr="0094627C">
        <w:rPr>
          <w:rFonts w:ascii="Arial" w:hAnsi="Arial" w:cs="Arial"/>
          <w:color w:val="000000"/>
        </w:rPr>
        <w:t xml:space="preserve">Information on the forms of abuse and recognising signs of abuse is outlined in </w:t>
      </w:r>
      <w:r w:rsidRPr="00BE28B2">
        <w:rPr>
          <w:rFonts w:ascii="Arial" w:hAnsi="Arial" w:cs="Arial"/>
        </w:rPr>
        <w:t>appendix</w:t>
      </w:r>
      <w:r w:rsidRPr="00BE28B2">
        <w:rPr>
          <w:rFonts w:ascii="Arial" w:hAnsi="Arial" w:cs="Arial"/>
          <w:shd w:val="clear" w:color="auto" w:fill="FFFFFF" w:themeFill="background1"/>
        </w:rPr>
        <w:t xml:space="preserve"> </w:t>
      </w:r>
      <w:r w:rsidR="00E1308F" w:rsidRPr="00BE28B2">
        <w:rPr>
          <w:rFonts w:ascii="Arial" w:hAnsi="Arial" w:cs="Arial"/>
          <w:shd w:val="clear" w:color="auto" w:fill="FFFFFF" w:themeFill="background1"/>
        </w:rPr>
        <w:t>B</w:t>
      </w:r>
    </w:p>
    <w:p w:rsidR="00441C31" w:rsidRDefault="00441C31" w:rsidP="00441C31">
      <w:pPr>
        <w:pStyle w:val="Heading1"/>
      </w:pPr>
      <w:bookmarkStart w:id="21" w:name="_Toc391044794"/>
      <w:bookmarkStart w:id="22" w:name="_Toc391045155"/>
    </w:p>
    <w:p w:rsidR="00441C31" w:rsidRPr="004B6E0F" w:rsidRDefault="00441C31" w:rsidP="00441C31">
      <w:pPr>
        <w:pStyle w:val="Heading1"/>
      </w:pPr>
      <w:r w:rsidRPr="004B6E0F">
        <w:t>5. R</w:t>
      </w:r>
      <w:r>
        <w:t xml:space="preserve">esponding to a Disclosure and Allegations </w:t>
      </w:r>
      <w:bookmarkEnd w:id="21"/>
      <w:bookmarkEnd w:id="22"/>
    </w:p>
    <w:p w:rsidR="00441C31" w:rsidRPr="004B6E0F" w:rsidRDefault="00441C31" w:rsidP="00441C31">
      <w:pPr>
        <w:pStyle w:val="BodyText"/>
        <w:rPr>
          <w:rFonts w:ascii="Arial" w:hAnsi="Arial" w:cs="Arial"/>
          <w:color w:val="000000"/>
        </w:rPr>
      </w:pPr>
    </w:p>
    <w:p w:rsidR="00441C31" w:rsidRPr="004B6E0F" w:rsidRDefault="00441C31" w:rsidP="00441C31">
      <w:pPr>
        <w:rPr>
          <w:rFonts w:ascii="Arial" w:hAnsi="Arial" w:cs="Arial"/>
        </w:rPr>
      </w:pPr>
      <w:r w:rsidRPr="004B6E0F">
        <w:rPr>
          <w:rFonts w:ascii="Arial" w:hAnsi="Arial" w:cs="Arial"/>
        </w:rPr>
        <w:t>The following actions should be taken by anyone who has concerns about a child or young pe</w:t>
      </w:r>
      <w:r>
        <w:rPr>
          <w:rFonts w:ascii="Arial" w:hAnsi="Arial" w:cs="Arial"/>
        </w:rPr>
        <w:t>r</w:t>
      </w:r>
      <w:r w:rsidRPr="004B6E0F">
        <w:rPr>
          <w:rFonts w:ascii="Arial" w:hAnsi="Arial" w:cs="Arial"/>
        </w:rPr>
        <w:t xml:space="preserve">son’s welfare.  If a child or young person says or indicates that he / she is </w:t>
      </w:r>
      <w:r>
        <w:rPr>
          <w:rFonts w:ascii="Arial" w:hAnsi="Arial" w:cs="Arial"/>
        </w:rPr>
        <w:t xml:space="preserve">being or has been </w:t>
      </w:r>
      <w:r w:rsidRPr="004B6E0F">
        <w:rPr>
          <w:rFonts w:ascii="Arial" w:hAnsi="Arial" w:cs="Arial"/>
        </w:rPr>
        <w:t>abused, or information is obtained or observations are made which gives concerns that a child or young person is being</w:t>
      </w:r>
      <w:r>
        <w:rPr>
          <w:rFonts w:ascii="Arial" w:hAnsi="Arial" w:cs="Arial"/>
        </w:rPr>
        <w:t xml:space="preserve"> or has been </w:t>
      </w:r>
      <w:r w:rsidRPr="004B6E0F">
        <w:rPr>
          <w:rFonts w:ascii="Arial" w:hAnsi="Arial" w:cs="Arial"/>
        </w:rPr>
        <w:t>abused, the response should be immediate. The procedures which have been developed to deal with allegations of suspicions about abuse are based on the fundamental principles that the welfare of the child is paramount.</w:t>
      </w:r>
    </w:p>
    <w:p w:rsidR="00441C31" w:rsidRPr="004B6E0F" w:rsidRDefault="00441C31" w:rsidP="00441C31">
      <w:pPr>
        <w:rPr>
          <w:rFonts w:ascii="Arial" w:hAnsi="Arial" w:cs="Arial"/>
        </w:rPr>
      </w:pPr>
    </w:p>
    <w:p w:rsidR="00441C31" w:rsidRPr="004B6E0F" w:rsidRDefault="00441C31" w:rsidP="00441C31">
      <w:pPr>
        <w:rPr>
          <w:rFonts w:ascii="Arial" w:hAnsi="Arial" w:cs="Arial"/>
          <w:b/>
        </w:rPr>
      </w:pPr>
      <w:r w:rsidRPr="004B6E0F">
        <w:rPr>
          <w:rFonts w:ascii="Arial" w:hAnsi="Arial" w:cs="Arial"/>
          <w:b/>
        </w:rPr>
        <w:t xml:space="preserve">Responding to </w:t>
      </w:r>
      <w:r>
        <w:rPr>
          <w:rFonts w:ascii="Arial" w:hAnsi="Arial" w:cs="Arial"/>
          <w:b/>
        </w:rPr>
        <w:t>a disclosure</w:t>
      </w:r>
      <w:r w:rsidRPr="004B6E0F">
        <w:rPr>
          <w:rFonts w:ascii="Arial" w:hAnsi="Arial" w:cs="Arial"/>
          <w:b/>
        </w:rPr>
        <w:t>.</w:t>
      </w:r>
    </w:p>
    <w:p w:rsidR="00441C31" w:rsidRPr="004B6E0F" w:rsidRDefault="00441C31" w:rsidP="00441C31">
      <w:pPr>
        <w:rPr>
          <w:rFonts w:ascii="Arial" w:hAnsi="Arial" w:cs="Arial"/>
        </w:rPr>
      </w:pPr>
      <w:r w:rsidRPr="004B6E0F">
        <w:rPr>
          <w:rFonts w:ascii="Arial" w:hAnsi="Arial" w:cs="Arial"/>
        </w:rPr>
        <w:t>Immediate action should be taken if a young person reports that they, or another young person, is concerned about someone’s behaviour to them - this is termed a disclosure.  The person who has received this information should:</w:t>
      </w:r>
    </w:p>
    <w:p w:rsidR="00441C31" w:rsidRPr="004B6E0F" w:rsidRDefault="00BE28B2" w:rsidP="00441C31">
      <w:pPr>
        <w:numPr>
          <w:ilvl w:val="0"/>
          <w:numId w:val="11"/>
        </w:numPr>
        <w:spacing w:after="60"/>
        <w:ind w:left="714" w:hanging="357"/>
        <w:rPr>
          <w:rFonts w:ascii="Arial" w:hAnsi="Arial" w:cs="Arial"/>
        </w:rPr>
      </w:pPr>
      <w:r>
        <w:rPr>
          <w:rFonts w:ascii="Arial" w:hAnsi="Arial" w:cs="Arial"/>
        </w:rPr>
        <w:t>ask the child</w:t>
      </w:r>
      <w:r w:rsidR="00441C31" w:rsidRPr="004B6E0F">
        <w:rPr>
          <w:rFonts w:ascii="Arial" w:hAnsi="Arial" w:cs="Arial"/>
        </w:rPr>
        <w:t xml:space="preserve"> or young person open questions, whilst taking great care to not ask leading questions and ensure that the child or young person does not feel like they are being interrogated</w:t>
      </w:r>
    </w:p>
    <w:p w:rsidR="00441C31" w:rsidRPr="004B6E0F" w:rsidRDefault="00441C31" w:rsidP="00441C31">
      <w:pPr>
        <w:numPr>
          <w:ilvl w:val="0"/>
          <w:numId w:val="11"/>
        </w:numPr>
        <w:spacing w:after="60"/>
        <w:ind w:left="714" w:hanging="357"/>
        <w:rPr>
          <w:rFonts w:ascii="Arial" w:hAnsi="Arial" w:cs="Arial"/>
        </w:rPr>
      </w:pPr>
      <w:r w:rsidRPr="004B6E0F">
        <w:rPr>
          <w:rFonts w:ascii="Arial" w:hAnsi="Arial" w:cs="Arial"/>
        </w:rPr>
        <w:t>listen carefully to all the information that is disclosed</w:t>
      </w:r>
    </w:p>
    <w:p w:rsidR="00441C31" w:rsidRPr="004B6E0F" w:rsidRDefault="00441C31" w:rsidP="00441C31">
      <w:pPr>
        <w:numPr>
          <w:ilvl w:val="0"/>
          <w:numId w:val="11"/>
        </w:numPr>
        <w:spacing w:after="60"/>
        <w:ind w:left="714" w:hanging="357"/>
        <w:rPr>
          <w:rFonts w:ascii="Arial" w:hAnsi="Arial" w:cs="Arial"/>
        </w:rPr>
      </w:pPr>
      <w:r w:rsidRPr="004B6E0F">
        <w:rPr>
          <w:rFonts w:ascii="Arial" w:hAnsi="Arial" w:cs="Arial"/>
        </w:rPr>
        <w:t>react calmly so not to frighten or deter the child or young person</w:t>
      </w:r>
    </w:p>
    <w:p w:rsidR="00441C31" w:rsidRPr="004B6E0F" w:rsidRDefault="00441C31" w:rsidP="00441C31">
      <w:pPr>
        <w:numPr>
          <w:ilvl w:val="0"/>
          <w:numId w:val="11"/>
        </w:numPr>
        <w:spacing w:after="60"/>
        <w:ind w:left="714" w:hanging="357"/>
        <w:rPr>
          <w:rFonts w:ascii="Arial" w:hAnsi="Arial" w:cs="Arial"/>
        </w:rPr>
      </w:pPr>
      <w:r w:rsidRPr="004B6E0F">
        <w:rPr>
          <w:rFonts w:ascii="Arial" w:hAnsi="Arial" w:cs="Arial"/>
        </w:rPr>
        <w:lastRenderedPageBreak/>
        <w:t>tell the child or young person that they are not to blame and that they were right to tell</w:t>
      </w:r>
    </w:p>
    <w:p w:rsidR="00441C31" w:rsidRPr="004B6E0F" w:rsidRDefault="00441C31" w:rsidP="00441C31">
      <w:pPr>
        <w:numPr>
          <w:ilvl w:val="0"/>
          <w:numId w:val="11"/>
        </w:numPr>
        <w:spacing w:after="60"/>
        <w:ind w:left="714" w:hanging="357"/>
        <w:rPr>
          <w:rFonts w:ascii="Arial" w:hAnsi="Arial" w:cs="Arial"/>
        </w:rPr>
      </w:pPr>
      <w:r w:rsidRPr="004B6E0F">
        <w:rPr>
          <w:rFonts w:ascii="Arial" w:hAnsi="Arial" w:cs="Arial"/>
        </w:rPr>
        <w:t>ensure the safety of the child or young person – if they need immediate medical treatment, call an ambulance, inform doctors of concerns and ensure that they are aware that is it a child protection issue</w:t>
      </w:r>
    </w:p>
    <w:p w:rsidR="00441C31" w:rsidRPr="004B6E0F" w:rsidRDefault="00441C31" w:rsidP="00441C31">
      <w:pPr>
        <w:numPr>
          <w:ilvl w:val="0"/>
          <w:numId w:val="11"/>
        </w:numPr>
        <w:spacing w:after="60"/>
        <w:ind w:left="714" w:hanging="357"/>
        <w:rPr>
          <w:rFonts w:ascii="Arial" w:hAnsi="Arial" w:cs="Arial"/>
        </w:rPr>
      </w:pPr>
      <w:r w:rsidRPr="004B6E0F">
        <w:rPr>
          <w:rFonts w:ascii="Arial" w:hAnsi="Arial" w:cs="Arial"/>
        </w:rPr>
        <w:t>reassure the child or young person but do not make promises of confidentiality which might not be feasible in the light of any subsequent developments</w:t>
      </w:r>
    </w:p>
    <w:p w:rsidR="00441C31" w:rsidRPr="004B6E0F" w:rsidRDefault="00441C31" w:rsidP="00441C31">
      <w:pPr>
        <w:numPr>
          <w:ilvl w:val="0"/>
          <w:numId w:val="11"/>
        </w:numPr>
        <w:spacing w:after="60"/>
        <w:ind w:left="714" w:hanging="357"/>
        <w:rPr>
          <w:rFonts w:ascii="Arial" w:hAnsi="Arial" w:cs="Arial"/>
        </w:rPr>
      </w:pPr>
      <w:r w:rsidRPr="004B6E0F">
        <w:rPr>
          <w:rFonts w:ascii="Arial" w:hAnsi="Arial" w:cs="Arial"/>
        </w:rPr>
        <w:t>do not contact the parent / carer until advice is sought from Social Services</w:t>
      </w:r>
    </w:p>
    <w:p w:rsidR="00441C31" w:rsidRPr="004B6E0F" w:rsidRDefault="00441C31" w:rsidP="00441C31">
      <w:pPr>
        <w:rPr>
          <w:rFonts w:ascii="Arial" w:hAnsi="Arial" w:cs="Arial"/>
        </w:rPr>
      </w:pPr>
    </w:p>
    <w:p w:rsidR="00441C31" w:rsidRPr="004B6E0F" w:rsidRDefault="00441C31" w:rsidP="00441C31">
      <w:pPr>
        <w:rPr>
          <w:rFonts w:ascii="Arial" w:hAnsi="Arial" w:cs="Arial"/>
        </w:rPr>
      </w:pPr>
      <w:r w:rsidRPr="004B6E0F">
        <w:rPr>
          <w:rFonts w:ascii="Arial" w:hAnsi="Arial" w:cs="Arial"/>
        </w:rPr>
        <w:t>Reaction to a report of abuse is extremely important; therefore the following actions should be avoided:</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panic</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allowing shock or distaste to show</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probing for more information than is offered</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speculating or making assumptions about what may have happened</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making comments about the alleged abuser</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making any approach or comment to the alleged abuser</w:t>
      </w:r>
    </w:p>
    <w:p w:rsidR="00441C31" w:rsidRPr="004B6E0F" w:rsidRDefault="00441C31" w:rsidP="00441C31">
      <w:pPr>
        <w:numPr>
          <w:ilvl w:val="0"/>
          <w:numId w:val="12"/>
        </w:numPr>
        <w:spacing w:after="60"/>
        <w:ind w:left="714" w:hanging="357"/>
        <w:rPr>
          <w:rFonts w:ascii="Arial" w:hAnsi="Arial" w:cs="Arial"/>
        </w:rPr>
      </w:pPr>
      <w:r w:rsidRPr="004B6E0F">
        <w:rPr>
          <w:rFonts w:ascii="Arial" w:hAnsi="Arial" w:cs="Arial"/>
        </w:rPr>
        <w:t>making promises or agree to keep secrets – be honest with the child / young person that is involved</w:t>
      </w:r>
    </w:p>
    <w:p w:rsidR="00441C31" w:rsidRPr="004B6E0F" w:rsidRDefault="00441C31" w:rsidP="00441C31">
      <w:pPr>
        <w:rPr>
          <w:rFonts w:ascii="Arial" w:hAnsi="Arial" w:cs="Arial"/>
        </w:rPr>
      </w:pPr>
    </w:p>
    <w:p w:rsidR="00441C31" w:rsidRPr="004B6E0F" w:rsidRDefault="00441C31" w:rsidP="00441C31">
      <w:pPr>
        <w:rPr>
          <w:rFonts w:ascii="Arial" w:hAnsi="Arial" w:cs="Arial"/>
        </w:rPr>
      </w:pPr>
      <w:r w:rsidRPr="004B6E0F">
        <w:rPr>
          <w:rFonts w:ascii="Arial" w:hAnsi="Arial" w:cs="Arial"/>
        </w:rPr>
        <w:t xml:space="preserve">The next steps </w:t>
      </w:r>
      <w:r>
        <w:rPr>
          <w:rFonts w:ascii="Arial" w:hAnsi="Arial" w:cs="Arial"/>
        </w:rPr>
        <w:t>following a disclosure</w:t>
      </w:r>
      <w:r w:rsidRPr="004B6E0F">
        <w:rPr>
          <w:rFonts w:ascii="Arial" w:hAnsi="Arial" w:cs="Arial"/>
        </w:rPr>
        <w:t>:</w:t>
      </w:r>
    </w:p>
    <w:p w:rsidR="00441C31" w:rsidRDefault="00441C31" w:rsidP="00441C31">
      <w:pPr>
        <w:numPr>
          <w:ilvl w:val="0"/>
          <w:numId w:val="13"/>
        </w:numPr>
        <w:rPr>
          <w:rFonts w:ascii="Arial" w:hAnsi="Arial" w:cs="Arial"/>
        </w:rPr>
      </w:pPr>
      <w:r>
        <w:rPr>
          <w:rFonts w:ascii="Arial" w:hAnsi="Arial" w:cs="Arial"/>
        </w:rPr>
        <w:t xml:space="preserve">Make contact with the Designated Safeguarding Officer (DSO) or Deputy Designated Safeguarding Officer (DDSO) if this hasn’t already taken place. </w:t>
      </w:r>
    </w:p>
    <w:p w:rsidR="00441C31" w:rsidRPr="003D0D0E" w:rsidRDefault="00441C31" w:rsidP="00441C31">
      <w:pPr>
        <w:numPr>
          <w:ilvl w:val="0"/>
          <w:numId w:val="13"/>
        </w:numPr>
        <w:rPr>
          <w:rFonts w:ascii="Arial" w:hAnsi="Arial" w:cs="Arial"/>
        </w:rPr>
      </w:pPr>
      <w:r>
        <w:rPr>
          <w:rFonts w:ascii="Arial" w:hAnsi="Arial" w:cs="Arial"/>
        </w:rPr>
        <w:t xml:space="preserve">Complete an </w:t>
      </w:r>
      <w:r w:rsidRPr="004B6E0F">
        <w:rPr>
          <w:rFonts w:ascii="Arial" w:hAnsi="Arial" w:cs="Arial"/>
        </w:rPr>
        <w:t xml:space="preserve">Incident </w:t>
      </w:r>
      <w:r>
        <w:rPr>
          <w:rFonts w:ascii="Arial" w:hAnsi="Arial" w:cs="Arial"/>
        </w:rPr>
        <w:t xml:space="preserve">Report </w:t>
      </w:r>
      <w:r w:rsidRPr="004B6E0F">
        <w:rPr>
          <w:rFonts w:ascii="Arial" w:hAnsi="Arial" w:cs="Arial"/>
        </w:rPr>
        <w:t>Form (see Appendix</w:t>
      </w:r>
      <w:r w:rsidR="00936A5B">
        <w:rPr>
          <w:rFonts w:ascii="Arial" w:hAnsi="Arial" w:cs="Arial"/>
        </w:rPr>
        <w:t xml:space="preserve"> C</w:t>
      </w:r>
      <w:r w:rsidRPr="004B6E0F">
        <w:rPr>
          <w:rFonts w:ascii="Arial" w:hAnsi="Arial" w:cs="Arial"/>
        </w:rPr>
        <w:t>)</w:t>
      </w:r>
      <w:r>
        <w:rPr>
          <w:rFonts w:ascii="Arial" w:hAnsi="Arial" w:cs="Arial"/>
        </w:rPr>
        <w:t xml:space="preserve"> </w:t>
      </w:r>
      <w:r w:rsidRPr="004B6E0F">
        <w:rPr>
          <w:rFonts w:ascii="Arial" w:hAnsi="Arial" w:cs="Arial"/>
        </w:rPr>
        <w:t xml:space="preserve">the DSO will arrange with you the best way to do this. </w:t>
      </w:r>
      <w:r>
        <w:rPr>
          <w:rFonts w:ascii="Arial" w:hAnsi="Arial" w:cs="Arial"/>
        </w:rPr>
        <w:t xml:space="preserve">A copy should not be kept as </w:t>
      </w:r>
      <w:r w:rsidRPr="004B6E0F">
        <w:rPr>
          <w:rFonts w:ascii="Arial" w:hAnsi="Arial" w:cs="Arial"/>
        </w:rPr>
        <w:t>confidentiality should be maintained on a strictly ‘need to know’ basis and relevant documents stored in a secure location.  It is extremely important to ensure that the In</w:t>
      </w:r>
      <w:r w:rsidR="00E1308F">
        <w:rPr>
          <w:rFonts w:ascii="Arial" w:hAnsi="Arial" w:cs="Arial"/>
        </w:rPr>
        <w:t>cident Report form (Appendix C</w:t>
      </w:r>
      <w:r w:rsidRPr="004B6E0F">
        <w:rPr>
          <w:rFonts w:ascii="Arial" w:hAnsi="Arial" w:cs="Arial"/>
        </w:rPr>
        <w:t xml:space="preserve">) is completed in full in order to not delay any potential investigations due to a lack of necessary information.  </w:t>
      </w:r>
    </w:p>
    <w:p w:rsidR="00441C31" w:rsidRPr="00AA37A3" w:rsidRDefault="00441C31" w:rsidP="00441C31">
      <w:pPr>
        <w:numPr>
          <w:ilvl w:val="0"/>
          <w:numId w:val="13"/>
        </w:numPr>
        <w:rPr>
          <w:rFonts w:ascii="Arial" w:hAnsi="Arial" w:cs="Arial"/>
        </w:rPr>
      </w:pPr>
      <w:r>
        <w:rPr>
          <w:rFonts w:ascii="Arial" w:hAnsi="Arial" w:cs="Arial"/>
        </w:rPr>
        <w:t>DSO to make contact with the relevant Children’s Social Care Department</w:t>
      </w:r>
      <w:r w:rsidRPr="004B6E0F">
        <w:rPr>
          <w:rFonts w:ascii="Arial" w:hAnsi="Arial" w:cs="Arial"/>
        </w:rPr>
        <w:t>. NOTE: if you are unable to contact the DSO or Deputy im</w:t>
      </w:r>
      <w:r>
        <w:rPr>
          <w:rFonts w:ascii="Arial" w:hAnsi="Arial" w:cs="Arial"/>
        </w:rPr>
        <w:t>mediately, call Children’s Social Care</w:t>
      </w:r>
      <w:r w:rsidRPr="004B6E0F">
        <w:rPr>
          <w:rFonts w:ascii="Arial" w:hAnsi="Arial" w:cs="Arial"/>
        </w:rPr>
        <w:t xml:space="preserve"> on the appropriate Unitary Authority telephone number, see Appendix </w:t>
      </w:r>
      <w:r w:rsidR="00E1308F">
        <w:rPr>
          <w:rFonts w:ascii="Arial" w:hAnsi="Arial" w:cs="Arial"/>
        </w:rPr>
        <w:t>A</w:t>
      </w:r>
      <w:r>
        <w:rPr>
          <w:rFonts w:ascii="Arial" w:hAnsi="Arial" w:cs="Arial"/>
        </w:rPr>
        <w:t xml:space="preserve"> </w:t>
      </w:r>
      <w:r w:rsidRPr="00AA37A3">
        <w:rPr>
          <w:rFonts w:ascii="Arial" w:hAnsi="Arial" w:cs="Arial"/>
        </w:rPr>
        <w:t>In this event, ensure that the DSO is informed that this has occurred, an</w:t>
      </w:r>
      <w:r>
        <w:rPr>
          <w:rFonts w:ascii="Arial" w:hAnsi="Arial" w:cs="Arial"/>
        </w:rPr>
        <w:t>d the completed</w:t>
      </w:r>
      <w:r w:rsidRPr="00AA37A3">
        <w:rPr>
          <w:rFonts w:ascii="Arial" w:hAnsi="Arial" w:cs="Arial"/>
        </w:rPr>
        <w:t xml:space="preserve"> Incident Report Form is sent to the DSO at the earliest convenience. </w:t>
      </w:r>
    </w:p>
    <w:p w:rsidR="00441C31" w:rsidRDefault="00441C31" w:rsidP="00441C31">
      <w:pPr>
        <w:numPr>
          <w:ilvl w:val="0"/>
          <w:numId w:val="13"/>
        </w:numPr>
        <w:rPr>
          <w:rFonts w:ascii="Arial" w:hAnsi="Arial" w:cs="Arial"/>
        </w:rPr>
      </w:pPr>
      <w:r w:rsidRPr="004B6E0F">
        <w:rPr>
          <w:rFonts w:ascii="Arial" w:hAnsi="Arial" w:cs="Arial"/>
        </w:rPr>
        <w:t>If the situat</w:t>
      </w:r>
      <w:r>
        <w:rPr>
          <w:rFonts w:ascii="Arial" w:hAnsi="Arial" w:cs="Arial"/>
        </w:rPr>
        <w:t>ion arises where Children’s Social Care</w:t>
      </w:r>
      <w:r w:rsidRPr="004B6E0F">
        <w:rPr>
          <w:rFonts w:ascii="Arial" w:hAnsi="Arial" w:cs="Arial"/>
        </w:rPr>
        <w:t xml:space="preserve"> have to be contacted directly, a record sho</w:t>
      </w:r>
      <w:r>
        <w:rPr>
          <w:rFonts w:ascii="Arial" w:hAnsi="Arial" w:cs="Arial"/>
        </w:rPr>
        <w:t xml:space="preserve">uld made of the </w:t>
      </w:r>
      <w:r w:rsidRPr="004B6E0F">
        <w:rPr>
          <w:rFonts w:ascii="Arial" w:hAnsi="Arial" w:cs="Arial"/>
        </w:rPr>
        <w:t xml:space="preserve">member of staff </w:t>
      </w:r>
      <w:r>
        <w:rPr>
          <w:rFonts w:ascii="Arial" w:hAnsi="Arial" w:cs="Arial"/>
        </w:rPr>
        <w:t xml:space="preserve">who </w:t>
      </w:r>
      <w:r w:rsidRPr="004B6E0F">
        <w:rPr>
          <w:rFonts w:ascii="Arial" w:hAnsi="Arial" w:cs="Arial"/>
        </w:rPr>
        <w:t>dealt with</w:t>
      </w:r>
      <w:r>
        <w:rPr>
          <w:rFonts w:ascii="Arial" w:hAnsi="Arial" w:cs="Arial"/>
        </w:rPr>
        <w:t xml:space="preserve"> the enquiry</w:t>
      </w:r>
      <w:r w:rsidRPr="004B6E0F">
        <w:rPr>
          <w:rFonts w:ascii="Arial" w:hAnsi="Arial" w:cs="Arial"/>
        </w:rPr>
        <w:t xml:space="preserve">, together with the time and date of call, in case a follow up is </w:t>
      </w:r>
      <w:r w:rsidRPr="004B6E0F">
        <w:rPr>
          <w:rFonts w:ascii="Arial" w:hAnsi="Arial" w:cs="Arial"/>
        </w:rPr>
        <w:lastRenderedPageBreak/>
        <w:t>needed.  Any referral made</w:t>
      </w:r>
      <w:r>
        <w:rPr>
          <w:rFonts w:ascii="Arial" w:hAnsi="Arial" w:cs="Arial"/>
        </w:rPr>
        <w:t xml:space="preserve"> by telephone to Children’s Social Care</w:t>
      </w:r>
      <w:r w:rsidRPr="004B6E0F">
        <w:rPr>
          <w:rFonts w:ascii="Arial" w:hAnsi="Arial" w:cs="Arial"/>
        </w:rPr>
        <w:t xml:space="preserve"> must be confirmed in writing within 24 hours by the DSO.</w:t>
      </w:r>
    </w:p>
    <w:p w:rsidR="00441C31" w:rsidRPr="004B6E0F" w:rsidRDefault="00441C31" w:rsidP="00441C31">
      <w:pPr>
        <w:rPr>
          <w:rFonts w:ascii="Arial" w:hAnsi="Arial" w:cs="Arial"/>
        </w:rPr>
      </w:pPr>
      <w:r w:rsidRPr="004B6E0F">
        <w:rPr>
          <w:rFonts w:ascii="Arial" w:hAnsi="Arial" w:cs="Arial"/>
        </w:rPr>
        <w:t>The responsibilities of the DSO include:</w:t>
      </w:r>
    </w:p>
    <w:p w:rsidR="00441C31" w:rsidRPr="004B6E0F" w:rsidRDefault="00441C31" w:rsidP="00441C31">
      <w:pPr>
        <w:numPr>
          <w:ilvl w:val="0"/>
          <w:numId w:val="14"/>
        </w:numPr>
        <w:rPr>
          <w:rFonts w:ascii="Arial" w:hAnsi="Arial" w:cs="Arial"/>
        </w:rPr>
      </w:pPr>
      <w:r w:rsidRPr="004B6E0F">
        <w:rPr>
          <w:rFonts w:ascii="Arial" w:hAnsi="Arial" w:cs="Arial"/>
        </w:rPr>
        <w:t>acting as a central point of contact for internal / external individuals / agencies</w:t>
      </w:r>
    </w:p>
    <w:p w:rsidR="00441C31" w:rsidRDefault="00441C31" w:rsidP="00441C31">
      <w:pPr>
        <w:numPr>
          <w:ilvl w:val="0"/>
          <w:numId w:val="14"/>
        </w:numPr>
        <w:rPr>
          <w:rFonts w:ascii="Arial" w:hAnsi="Arial" w:cs="Arial"/>
        </w:rPr>
      </w:pPr>
      <w:r w:rsidRPr="004B6E0F">
        <w:rPr>
          <w:rFonts w:ascii="Arial" w:hAnsi="Arial" w:cs="Arial"/>
        </w:rPr>
        <w:t xml:space="preserve">ensuring two way communication links with </w:t>
      </w:r>
      <w:r>
        <w:rPr>
          <w:rFonts w:ascii="Arial" w:hAnsi="Arial" w:cs="Arial"/>
        </w:rPr>
        <w:t>National Governing Bodies of Sport (</w:t>
      </w:r>
      <w:r w:rsidRPr="004B6E0F">
        <w:rPr>
          <w:rFonts w:ascii="Arial" w:hAnsi="Arial" w:cs="Arial"/>
        </w:rPr>
        <w:t>NG</w:t>
      </w:r>
      <w:r>
        <w:rPr>
          <w:rFonts w:ascii="Arial" w:hAnsi="Arial" w:cs="Arial"/>
        </w:rPr>
        <w:t>B</w:t>
      </w:r>
      <w:r w:rsidRPr="004B6E0F">
        <w:rPr>
          <w:rFonts w:ascii="Arial" w:hAnsi="Arial" w:cs="Arial"/>
        </w:rPr>
        <w:t>s</w:t>
      </w:r>
      <w:r>
        <w:rPr>
          <w:rFonts w:ascii="Arial" w:hAnsi="Arial" w:cs="Arial"/>
        </w:rPr>
        <w:t>)</w:t>
      </w:r>
      <w:r w:rsidRPr="004B6E0F">
        <w:rPr>
          <w:rFonts w:ascii="Arial" w:hAnsi="Arial" w:cs="Arial"/>
        </w:rPr>
        <w:t xml:space="preserve">, </w:t>
      </w:r>
      <w:r>
        <w:rPr>
          <w:rFonts w:ascii="Arial" w:hAnsi="Arial" w:cs="Arial"/>
        </w:rPr>
        <w:t>Unitary or Local Authorities (</w:t>
      </w:r>
      <w:r w:rsidRPr="004B6E0F">
        <w:rPr>
          <w:rFonts w:ascii="Arial" w:hAnsi="Arial" w:cs="Arial"/>
        </w:rPr>
        <w:t>UAs</w:t>
      </w:r>
      <w:r>
        <w:rPr>
          <w:rFonts w:ascii="Arial" w:hAnsi="Arial" w:cs="Arial"/>
        </w:rPr>
        <w:t xml:space="preserve"> or LAs)</w:t>
      </w:r>
      <w:r w:rsidRPr="004B6E0F">
        <w:rPr>
          <w:rFonts w:ascii="Arial" w:hAnsi="Arial" w:cs="Arial"/>
        </w:rPr>
        <w:t xml:space="preserve"> and Wesport</w:t>
      </w:r>
    </w:p>
    <w:p w:rsidR="00441C31" w:rsidRPr="004B6E0F" w:rsidRDefault="00441C31" w:rsidP="00441C31">
      <w:pPr>
        <w:numPr>
          <w:ilvl w:val="0"/>
          <w:numId w:val="14"/>
        </w:numPr>
        <w:rPr>
          <w:rFonts w:ascii="Arial" w:hAnsi="Arial" w:cs="Arial"/>
        </w:rPr>
      </w:pPr>
      <w:r>
        <w:rPr>
          <w:rFonts w:ascii="Arial" w:hAnsi="Arial" w:cs="Arial"/>
        </w:rPr>
        <w:t xml:space="preserve">Cooperating with any Multi Agency Local Safeguarding arrangements. </w:t>
      </w:r>
    </w:p>
    <w:p w:rsidR="00441C31" w:rsidRPr="004B6E0F" w:rsidRDefault="00441C31" w:rsidP="00441C31">
      <w:pPr>
        <w:numPr>
          <w:ilvl w:val="0"/>
          <w:numId w:val="14"/>
        </w:numPr>
        <w:rPr>
          <w:rFonts w:ascii="Arial" w:hAnsi="Arial" w:cs="Arial"/>
        </w:rPr>
      </w:pPr>
      <w:r w:rsidRPr="004B6E0F">
        <w:rPr>
          <w:rFonts w:ascii="Arial" w:hAnsi="Arial" w:cs="Arial"/>
        </w:rPr>
        <w:t>receiving reports of child abuse,</w:t>
      </w:r>
      <w:r>
        <w:rPr>
          <w:rFonts w:ascii="Arial" w:hAnsi="Arial" w:cs="Arial"/>
        </w:rPr>
        <w:t xml:space="preserve"> passing these on to Children’s Social Care or the </w:t>
      </w:r>
      <w:r w:rsidRPr="004B6E0F">
        <w:rPr>
          <w:rFonts w:ascii="Arial" w:hAnsi="Arial" w:cs="Arial"/>
        </w:rPr>
        <w:t>Police and following up such referrals in writing</w:t>
      </w:r>
    </w:p>
    <w:p w:rsidR="00441C31" w:rsidRPr="004B6E0F" w:rsidRDefault="00441C31" w:rsidP="00441C31">
      <w:pPr>
        <w:numPr>
          <w:ilvl w:val="0"/>
          <w:numId w:val="14"/>
        </w:numPr>
        <w:rPr>
          <w:rFonts w:ascii="Arial" w:hAnsi="Arial" w:cs="Arial"/>
        </w:rPr>
      </w:pPr>
      <w:r w:rsidRPr="004B6E0F">
        <w:rPr>
          <w:rFonts w:ascii="Arial" w:hAnsi="Arial" w:cs="Arial"/>
        </w:rPr>
        <w:t>providing advice and guidance for individuals who are unclear about the seriousness of their concerns</w:t>
      </w:r>
    </w:p>
    <w:p w:rsidR="00441C31" w:rsidRPr="004B6E0F" w:rsidRDefault="00441C31" w:rsidP="00441C31">
      <w:pPr>
        <w:numPr>
          <w:ilvl w:val="0"/>
          <w:numId w:val="14"/>
        </w:numPr>
        <w:rPr>
          <w:rFonts w:ascii="Arial" w:hAnsi="Arial" w:cs="Arial"/>
        </w:rPr>
      </w:pPr>
      <w:r w:rsidRPr="004B6E0F">
        <w:rPr>
          <w:rFonts w:ascii="Arial" w:hAnsi="Arial" w:cs="Arial"/>
        </w:rPr>
        <w:t>clarify</w:t>
      </w:r>
      <w:r>
        <w:rPr>
          <w:rFonts w:ascii="Arial" w:hAnsi="Arial" w:cs="Arial"/>
        </w:rPr>
        <w:t xml:space="preserve">ing which other agencies or </w:t>
      </w:r>
      <w:r w:rsidRPr="004B6E0F">
        <w:rPr>
          <w:rFonts w:ascii="Arial" w:hAnsi="Arial" w:cs="Arial"/>
        </w:rPr>
        <w:t xml:space="preserve">organisations </w:t>
      </w:r>
      <w:r>
        <w:rPr>
          <w:rFonts w:ascii="Arial" w:hAnsi="Arial" w:cs="Arial"/>
        </w:rPr>
        <w:t xml:space="preserve">that </w:t>
      </w:r>
      <w:r w:rsidRPr="004B6E0F">
        <w:rPr>
          <w:rFonts w:ascii="Arial" w:hAnsi="Arial" w:cs="Arial"/>
        </w:rPr>
        <w:t>need to be informed of relevant details and ensuring this takes place in accordance with agreed protocols</w:t>
      </w:r>
    </w:p>
    <w:p w:rsidR="00441C31" w:rsidRPr="004B6E0F" w:rsidRDefault="00441C31" w:rsidP="00441C31">
      <w:pPr>
        <w:numPr>
          <w:ilvl w:val="0"/>
          <w:numId w:val="14"/>
        </w:numPr>
        <w:rPr>
          <w:rFonts w:ascii="Arial" w:hAnsi="Arial" w:cs="Arial"/>
        </w:rPr>
      </w:pPr>
      <w:r>
        <w:rPr>
          <w:rFonts w:ascii="Arial" w:hAnsi="Arial" w:cs="Arial"/>
        </w:rPr>
        <w:t>providing</w:t>
      </w:r>
      <w:r w:rsidRPr="004B6E0F">
        <w:rPr>
          <w:rFonts w:ascii="Arial" w:hAnsi="Arial" w:cs="Arial"/>
        </w:rPr>
        <w:t xml:space="preserve"> advice and support to staff in the aftermath of a referral of concern</w:t>
      </w:r>
    </w:p>
    <w:p w:rsidR="00441C31" w:rsidRDefault="00441C31" w:rsidP="00441C31">
      <w:pPr>
        <w:numPr>
          <w:ilvl w:val="0"/>
          <w:numId w:val="14"/>
        </w:numPr>
        <w:rPr>
          <w:rFonts w:ascii="Arial" w:hAnsi="Arial" w:cs="Arial"/>
        </w:rPr>
      </w:pPr>
      <w:r w:rsidRPr="004B6E0F">
        <w:rPr>
          <w:rFonts w:ascii="Arial" w:hAnsi="Arial" w:cs="Arial"/>
        </w:rPr>
        <w:t>ensuring that where appropriate the Trust’s disciplinary and complaints procedures are invoked – with particular reference to decisions about temporary suspension whil</w:t>
      </w:r>
      <w:r>
        <w:rPr>
          <w:rFonts w:ascii="Arial" w:hAnsi="Arial" w:cs="Arial"/>
        </w:rPr>
        <w:t xml:space="preserve">e investigations (internal and </w:t>
      </w:r>
      <w:r w:rsidRPr="004B6E0F">
        <w:rPr>
          <w:rFonts w:ascii="Arial" w:hAnsi="Arial" w:cs="Arial"/>
        </w:rPr>
        <w:t>or external) are being carried out.</w:t>
      </w:r>
    </w:p>
    <w:p w:rsidR="00F96E1D" w:rsidRDefault="00F96E1D" w:rsidP="00F96E1D">
      <w:pPr>
        <w:rPr>
          <w:rFonts w:ascii="Arial" w:hAnsi="Arial" w:cs="Arial"/>
          <w:b/>
        </w:rPr>
      </w:pPr>
    </w:p>
    <w:p w:rsidR="00441C31" w:rsidRPr="00A36BED" w:rsidRDefault="00441C31" w:rsidP="00F96E1D">
      <w:pPr>
        <w:rPr>
          <w:rFonts w:ascii="Arial" w:hAnsi="Arial" w:cs="Arial"/>
          <w:b/>
        </w:rPr>
      </w:pPr>
      <w:r>
        <w:rPr>
          <w:rFonts w:ascii="Arial" w:hAnsi="Arial" w:cs="Arial"/>
          <w:b/>
        </w:rPr>
        <w:t>Sharing concerns with P</w:t>
      </w:r>
      <w:r w:rsidRPr="00A36BED">
        <w:rPr>
          <w:rFonts w:ascii="Arial" w:hAnsi="Arial" w:cs="Arial"/>
          <w:b/>
        </w:rPr>
        <w:t>arents / Carers</w:t>
      </w:r>
    </w:p>
    <w:p w:rsidR="00441C31" w:rsidRDefault="00441C31" w:rsidP="00441C31">
      <w:pPr>
        <w:pStyle w:val="ListParagraph"/>
        <w:jc w:val="both"/>
        <w:rPr>
          <w:rFonts w:ascii="Arial" w:hAnsi="Arial" w:cs="Arial"/>
        </w:rPr>
      </w:pPr>
      <w:r w:rsidRPr="00A36BED">
        <w:rPr>
          <w:rFonts w:ascii="Arial" w:hAnsi="Arial" w:cs="Arial"/>
        </w:rPr>
        <w:t xml:space="preserve">There is always a commitment to work in partnership with parents, guardians or carers where there are concerns about their children. Therefore, in most situations, it would be important to talk to parents or carers to help clarify any initial concerns. For example, if a child seems withdrawn, there may </w:t>
      </w:r>
      <w:r>
        <w:rPr>
          <w:rFonts w:ascii="Arial" w:hAnsi="Arial" w:cs="Arial"/>
        </w:rPr>
        <w:t xml:space="preserve">be a reasonable explanation. He / </w:t>
      </w:r>
      <w:r w:rsidRPr="00A36BED">
        <w:rPr>
          <w:rFonts w:ascii="Arial" w:hAnsi="Arial" w:cs="Arial"/>
        </w:rPr>
        <w:t xml:space="preserve">she may have experienced an upset in the family, such as a parental separation or divorce or bereavement. However, there are circumstances in which a child might be placed at even greater risk if such concerns were shared (e.g. where a parent, guardian or carer may be responsible for the abuse or not able to respond to the situation appropriately). In these situations or where concerns still exist, any suspicion, allegation or incident of abuse </w:t>
      </w:r>
      <w:r w:rsidRPr="00A36BED">
        <w:rPr>
          <w:rFonts w:ascii="Arial" w:hAnsi="Arial" w:cs="Arial"/>
          <w:b/>
          <w:u w:val="single"/>
        </w:rPr>
        <w:t>must</w:t>
      </w:r>
      <w:r w:rsidRPr="00A36BED">
        <w:rPr>
          <w:rFonts w:ascii="Arial" w:hAnsi="Arial" w:cs="Arial"/>
        </w:rPr>
        <w:t xml:space="preserve"> be reported to the Designated Officer as soon as possible and recorded.  Parents </w:t>
      </w:r>
      <w:r w:rsidRPr="00A36BED">
        <w:rPr>
          <w:rFonts w:ascii="Arial" w:hAnsi="Arial" w:cs="Arial"/>
          <w:u w:val="single"/>
        </w:rPr>
        <w:t>should not</w:t>
      </w:r>
      <w:r w:rsidRPr="00A36BED">
        <w:rPr>
          <w:rFonts w:ascii="Arial" w:hAnsi="Arial" w:cs="Arial"/>
        </w:rPr>
        <w:t xml:space="preserve"> be contacted if the concern is about sexual abuse.  This</w:t>
      </w:r>
      <w:r>
        <w:rPr>
          <w:rFonts w:ascii="Arial" w:hAnsi="Arial" w:cs="Arial"/>
        </w:rPr>
        <w:t xml:space="preserve"> will be done by Children’s Social Care</w:t>
      </w:r>
      <w:r w:rsidRPr="00A36BED">
        <w:rPr>
          <w:rFonts w:ascii="Arial" w:hAnsi="Arial" w:cs="Arial"/>
        </w:rPr>
        <w:t xml:space="preserve"> and the police at an appropriate time.</w:t>
      </w:r>
    </w:p>
    <w:p w:rsidR="00441C31" w:rsidRDefault="00441C31" w:rsidP="00441C31">
      <w:pPr>
        <w:pStyle w:val="ListParagraph"/>
        <w:jc w:val="both"/>
        <w:rPr>
          <w:rFonts w:ascii="Arial" w:hAnsi="Arial" w:cs="Arial"/>
        </w:rPr>
      </w:pPr>
    </w:p>
    <w:p w:rsidR="00441C31" w:rsidRDefault="00441C31" w:rsidP="00441C31">
      <w:pPr>
        <w:rPr>
          <w:rFonts w:ascii="Arial" w:hAnsi="Arial" w:cs="Arial"/>
          <w:b/>
        </w:rPr>
      </w:pPr>
    </w:p>
    <w:p w:rsidR="00441C31" w:rsidRPr="004B6E0F" w:rsidRDefault="00441C31" w:rsidP="00441C31">
      <w:pPr>
        <w:rPr>
          <w:rFonts w:ascii="Arial" w:hAnsi="Arial" w:cs="Arial"/>
          <w:b/>
        </w:rPr>
      </w:pPr>
      <w:r>
        <w:rPr>
          <w:rFonts w:ascii="Arial" w:hAnsi="Arial" w:cs="Arial"/>
          <w:b/>
        </w:rPr>
        <w:t>Responding to an allegation</w:t>
      </w:r>
      <w:r w:rsidRPr="004B6E0F">
        <w:rPr>
          <w:rFonts w:ascii="Arial" w:hAnsi="Arial" w:cs="Arial"/>
          <w:b/>
        </w:rPr>
        <w:t xml:space="preserve"> against Staff or Volunteers</w:t>
      </w:r>
    </w:p>
    <w:p w:rsidR="00441C31" w:rsidRPr="004B6E0F" w:rsidRDefault="00441C31" w:rsidP="00441C31">
      <w:pPr>
        <w:rPr>
          <w:rFonts w:ascii="Arial" w:hAnsi="Arial" w:cs="Arial"/>
        </w:rPr>
      </w:pPr>
      <w:r w:rsidRPr="004B6E0F">
        <w:rPr>
          <w:rFonts w:ascii="Arial" w:hAnsi="Arial" w:cs="Arial"/>
        </w:rPr>
        <w:lastRenderedPageBreak/>
        <w:t xml:space="preserve">Staff and volunteers, for this purpose include anyone working </w:t>
      </w:r>
      <w:r>
        <w:rPr>
          <w:rFonts w:ascii="Arial" w:hAnsi="Arial" w:cs="Arial"/>
        </w:rPr>
        <w:t xml:space="preserve">for and on behalf of Wesport </w:t>
      </w:r>
      <w:r w:rsidRPr="004B6E0F">
        <w:rPr>
          <w:rFonts w:ascii="Arial" w:hAnsi="Arial" w:cs="Arial"/>
        </w:rPr>
        <w:t>with children and young people in a pai</w:t>
      </w:r>
      <w:r>
        <w:rPr>
          <w:rFonts w:ascii="Arial" w:hAnsi="Arial" w:cs="Arial"/>
        </w:rPr>
        <w:t xml:space="preserve">d or voluntary capacity. It is </w:t>
      </w:r>
      <w:r w:rsidRPr="004B6E0F">
        <w:rPr>
          <w:rFonts w:ascii="Arial" w:hAnsi="Arial" w:cs="Arial"/>
        </w:rPr>
        <w:t>crucial that those involved in providing sporting activities /</w:t>
      </w:r>
      <w:r>
        <w:rPr>
          <w:rFonts w:ascii="Arial" w:hAnsi="Arial" w:cs="Arial"/>
        </w:rPr>
        <w:t xml:space="preserve"> events are aware that all allegations will be </w:t>
      </w:r>
      <w:r w:rsidRPr="004B6E0F">
        <w:rPr>
          <w:rFonts w:ascii="Arial" w:hAnsi="Arial" w:cs="Arial"/>
        </w:rPr>
        <w:t xml:space="preserve">taken seriously and appropriate action taken.  </w:t>
      </w:r>
    </w:p>
    <w:p w:rsidR="00441C31" w:rsidRPr="004B6E0F" w:rsidRDefault="00441C31" w:rsidP="00441C31">
      <w:pPr>
        <w:rPr>
          <w:rFonts w:ascii="Arial" w:hAnsi="Arial" w:cs="Arial"/>
        </w:rPr>
      </w:pPr>
      <w:r w:rsidRPr="004B6E0F">
        <w:rPr>
          <w:rFonts w:ascii="Arial" w:hAnsi="Arial" w:cs="Arial"/>
        </w:rPr>
        <w:t>Allegations which arise may relate to poor prac</w:t>
      </w:r>
      <w:r>
        <w:rPr>
          <w:rFonts w:ascii="Arial" w:hAnsi="Arial" w:cs="Arial"/>
        </w:rPr>
        <w:t xml:space="preserve">tice where </w:t>
      </w:r>
      <w:r w:rsidRPr="004B6E0F">
        <w:rPr>
          <w:rFonts w:ascii="Arial" w:hAnsi="Arial" w:cs="Arial"/>
        </w:rPr>
        <w:t xml:space="preserve">behaviour is inappropriate and may be causing concern to a child or young person.  </w:t>
      </w:r>
    </w:p>
    <w:p w:rsidR="00441C31" w:rsidRPr="004B6E0F" w:rsidRDefault="00441C31" w:rsidP="00441C31">
      <w:pPr>
        <w:rPr>
          <w:rFonts w:ascii="Arial" w:hAnsi="Arial" w:cs="Arial"/>
        </w:rPr>
      </w:pPr>
      <w:r w:rsidRPr="004B6E0F">
        <w:rPr>
          <w:rFonts w:ascii="Arial" w:hAnsi="Arial" w:cs="Arial"/>
        </w:rPr>
        <w:t>The following steps should be followed when an allegation is made against a Wesport member of staff or volunteer:</w:t>
      </w:r>
    </w:p>
    <w:p w:rsidR="00441C31" w:rsidRPr="004B6E0F" w:rsidRDefault="00441C31" w:rsidP="00441C31">
      <w:pPr>
        <w:numPr>
          <w:ilvl w:val="0"/>
          <w:numId w:val="17"/>
        </w:numPr>
        <w:rPr>
          <w:rFonts w:ascii="Arial" w:hAnsi="Arial" w:cs="Arial"/>
        </w:rPr>
      </w:pPr>
      <w:r w:rsidRPr="004B6E0F">
        <w:rPr>
          <w:rFonts w:ascii="Arial" w:hAnsi="Arial" w:cs="Arial"/>
        </w:rPr>
        <w:t>Concerns should be reported to the DSO and an Incident Report Form completed</w:t>
      </w:r>
    </w:p>
    <w:p w:rsidR="00441C31" w:rsidRPr="004B6E0F" w:rsidRDefault="00441C31" w:rsidP="00441C31">
      <w:pPr>
        <w:numPr>
          <w:ilvl w:val="0"/>
          <w:numId w:val="17"/>
        </w:numPr>
        <w:rPr>
          <w:rFonts w:ascii="Arial" w:hAnsi="Arial" w:cs="Arial"/>
        </w:rPr>
      </w:pPr>
      <w:r w:rsidRPr="004B6E0F">
        <w:rPr>
          <w:rFonts w:ascii="Arial" w:hAnsi="Arial" w:cs="Arial"/>
        </w:rPr>
        <w:t>The DSO should form a view about whether in the interests of a child or young person the information warrants immed</w:t>
      </w:r>
      <w:r>
        <w:rPr>
          <w:rFonts w:ascii="Arial" w:hAnsi="Arial" w:cs="Arial"/>
        </w:rPr>
        <w:t>iate referral to Children’s Social Care</w:t>
      </w:r>
      <w:r w:rsidRPr="004B6E0F">
        <w:rPr>
          <w:rFonts w:ascii="Arial" w:hAnsi="Arial" w:cs="Arial"/>
        </w:rPr>
        <w:t xml:space="preserve"> or Police.</w:t>
      </w:r>
    </w:p>
    <w:p w:rsidR="00441C31" w:rsidRPr="004B6E0F" w:rsidRDefault="00441C31" w:rsidP="00441C31">
      <w:pPr>
        <w:numPr>
          <w:ilvl w:val="0"/>
          <w:numId w:val="17"/>
        </w:numPr>
        <w:rPr>
          <w:rFonts w:ascii="Arial" w:hAnsi="Arial" w:cs="Arial"/>
        </w:rPr>
      </w:pPr>
      <w:r w:rsidRPr="004B6E0F">
        <w:rPr>
          <w:rFonts w:ascii="Arial" w:hAnsi="Arial" w:cs="Arial"/>
        </w:rPr>
        <w:t xml:space="preserve">Any allegation which may be related to an employee’s / volunteer’s work must be reported immediately to the Wesport Chief Executive and any other </w:t>
      </w:r>
      <w:r>
        <w:rPr>
          <w:rFonts w:ascii="Arial" w:hAnsi="Arial" w:cs="Arial"/>
        </w:rPr>
        <w:t>S</w:t>
      </w:r>
      <w:r w:rsidRPr="004B6E0F">
        <w:rPr>
          <w:rFonts w:ascii="Arial" w:hAnsi="Arial" w:cs="Arial"/>
        </w:rPr>
        <w:t xml:space="preserve">enior </w:t>
      </w:r>
      <w:r>
        <w:rPr>
          <w:rFonts w:ascii="Arial" w:hAnsi="Arial" w:cs="Arial"/>
        </w:rPr>
        <w:t>M</w:t>
      </w:r>
      <w:r w:rsidRPr="004B6E0F">
        <w:rPr>
          <w:rFonts w:ascii="Arial" w:hAnsi="Arial" w:cs="Arial"/>
        </w:rPr>
        <w:t xml:space="preserve">anager, if applicable, by the DSO. </w:t>
      </w:r>
    </w:p>
    <w:p w:rsidR="00441C31" w:rsidRPr="004B6E0F" w:rsidRDefault="00441C31" w:rsidP="00441C31">
      <w:pPr>
        <w:numPr>
          <w:ilvl w:val="0"/>
          <w:numId w:val="17"/>
        </w:numPr>
        <w:rPr>
          <w:rFonts w:ascii="Arial" w:hAnsi="Arial" w:cs="Arial"/>
        </w:rPr>
      </w:pPr>
      <w:r w:rsidRPr="004B6E0F">
        <w:rPr>
          <w:rFonts w:ascii="Arial" w:hAnsi="Arial" w:cs="Arial"/>
        </w:rPr>
        <w:t xml:space="preserve">The employee / volunteer may need to be suspended from work whilst the matter is investigated.  </w:t>
      </w:r>
    </w:p>
    <w:p w:rsidR="00441C31" w:rsidRPr="004B6E0F" w:rsidRDefault="00441C31" w:rsidP="00441C31">
      <w:pPr>
        <w:numPr>
          <w:ilvl w:val="0"/>
          <w:numId w:val="17"/>
        </w:numPr>
        <w:rPr>
          <w:rFonts w:ascii="Arial" w:hAnsi="Arial" w:cs="Arial"/>
        </w:rPr>
      </w:pPr>
      <w:r w:rsidRPr="004B6E0F">
        <w:rPr>
          <w:rFonts w:ascii="Arial" w:hAnsi="Arial" w:cs="Arial"/>
        </w:rPr>
        <w:t xml:space="preserve">Suspension will not be automatic and the decision will take into account the relevant circumstances. </w:t>
      </w:r>
    </w:p>
    <w:p w:rsidR="00441C31" w:rsidRPr="004B6E0F" w:rsidRDefault="00441C31" w:rsidP="00441C31">
      <w:pPr>
        <w:numPr>
          <w:ilvl w:val="0"/>
          <w:numId w:val="17"/>
        </w:numPr>
        <w:rPr>
          <w:rFonts w:ascii="Arial" w:hAnsi="Arial" w:cs="Arial"/>
        </w:rPr>
      </w:pPr>
      <w:r w:rsidRPr="004B6E0F">
        <w:rPr>
          <w:rFonts w:ascii="Arial" w:hAnsi="Arial" w:cs="Arial"/>
        </w:rPr>
        <w:t>The reinstatement of an individual will follow procedures operated by Wesport following the conclusion of any investigations (both internal and external).</w:t>
      </w:r>
    </w:p>
    <w:p w:rsidR="00441C31" w:rsidRPr="004B6E0F" w:rsidRDefault="00441C31" w:rsidP="00441C31">
      <w:pPr>
        <w:rPr>
          <w:rFonts w:ascii="Arial" w:hAnsi="Arial" w:cs="Arial"/>
        </w:rPr>
      </w:pPr>
    </w:p>
    <w:p w:rsidR="00441C31" w:rsidRPr="004B6E0F" w:rsidRDefault="00441C31" w:rsidP="00441C31">
      <w:pPr>
        <w:rPr>
          <w:rFonts w:ascii="Arial" w:hAnsi="Arial" w:cs="Arial"/>
          <w:b/>
        </w:rPr>
      </w:pPr>
      <w:r w:rsidRPr="004B6E0F">
        <w:rPr>
          <w:rFonts w:ascii="Arial" w:hAnsi="Arial" w:cs="Arial"/>
          <w:b/>
        </w:rPr>
        <w:t>Types of Investigation</w:t>
      </w:r>
    </w:p>
    <w:p w:rsidR="00441C31" w:rsidRPr="004B6E0F" w:rsidRDefault="00441C31" w:rsidP="00441C31">
      <w:pPr>
        <w:rPr>
          <w:rFonts w:ascii="Arial" w:hAnsi="Arial" w:cs="Arial"/>
        </w:rPr>
      </w:pPr>
      <w:r w:rsidRPr="004B6E0F">
        <w:rPr>
          <w:rFonts w:ascii="Arial" w:hAnsi="Arial" w:cs="Arial"/>
        </w:rPr>
        <w:t>When there is a complaint of abuse against a member of staff, coach, official or volunteer, the following types of investigation may occur:</w:t>
      </w:r>
    </w:p>
    <w:p w:rsidR="00441C31" w:rsidRPr="004B6E0F" w:rsidRDefault="00441C31" w:rsidP="00441C31">
      <w:pPr>
        <w:numPr>
          <w:ilvl w:val="0"/>
          <w:numId w:val="16"/>
        </w:numPr>
        <w:rPr>
          <w:rFonts w:ascii="Arial" w:hAnsi="Arial" w:cs="Arial"/>
        </w:rPr>
      </w:pPr>
      <w:r w:rsidRPr="00347E6E">
        <w:rPr>
          <w:rFonts w:ascii="Arial" w:hAnsi="Arial" w:cs="Arial"/>
          <w:b/>
        </w:rPr>
        <w:t>Criminal</w:t>
      </w:r>
      <w:r>
        <w:rPr>
          <w:rFonts w:ascii="Arial" w:hAnsi="Arial" w:cs="Arial"/>
        </w:rPr>
        <w:t xml:space="preserve"> - </w:t>
      </w:r>
      <w:r w:rsidRPr="004B6E0F">
        <w:rPr>
          <w:rFonts w:ascii="Arial" w:hAnsi="Arial" w:cs="Arial"/>
        </w:rPr>
        <w:t>Police</w:t>
      </w:r>
    </w:p>
    <w:p w:rsidR="00441C31" w:rsidRPr="004B6E0F" w:rsidRDefault="00441C31" w:rsidP="00441C31">
      <w:pPr>
        <w:numPr>
          <w:ilvl w:val="0"/>
          <w:numId w:val="15"/>
        </w:numPr>
        <w:rPr>
          <w:rFonts w:ascii="Arial" w:hAnsi="Arial" w:cs="Arial"/>
        </w:rPr>
      </w:pPr>
      <w:r w:rsidRPr="00347E6E">
        <w:rPr>
          <w:rFonts w:ascii="Arial" w:hAnsi="Arial" w:cs="Arial"/>
          <w:b/>
        </w:rPr>
        <w:t>Child Protection</w:t>
      </w:r>
      <w:r>
        <w:rPr>
          <w:rFonts w:ascii="Arial" w:hAnsi="Arial" w:cs="Arial"/>
        </w:rPr>
        <w:t xml:space="preserve"> - </w:t>
      </w:r>
      <w:r w:rsidRPr="004B6E0F">
        <w:rPr>
          <w:rFonts w:ascii="Arial" w:hAnsi="Arial" w:cs="Arial"/>
        </w:rPr>
        <w:t>Social Services</w:t>
      </w:r>
      <w:r>
        <w:rPr>
          <w:rFonts w:ascii="Arial" w:hAnsi="Arial" w:cs="Arial"/>
        </w:rPr>
        <w:t xml:space="preserve"> </w:t>
      </w:r>
      <w:r w:rsidRPr="004B6E0F">
        <w:rPr>
          <w:rFonts w:ascii="Arial" w:hAnsi="Arial" w:cs="Arial"/>
        </w:rPr>
        <w:t>/ Police</w:t>
      </w:r>
    </w:p>
    <w:p w:rsidR="00441C31" w:rsidRPr="004B6E0F" w:rsidRDefault="00441C31" w:rsidP="00441C31">
      <w:pPr>
        <w:numPr>
          <w:ilvl w:val="0"/>
          <w:numId w:val="15"/>
        </w:numPr>
        <w:rPr>
          <w:rFonts w:ascii="Arial" w:hAnsi="Arial" w:cs="Arial"/>
        </w:rPr>
      </w:pPr>
      <w:r w:rsidRPr="00347E6E">
        <w:rPr>
          <w:rFonts w:ascii="Arial" w:hAnsi="Arial" w:cs="Arial"/>
          <w:b/>
        </w:rPr>
        <w:t>Internal</w:t>
      </w:r>
      <w:r>
        <w:rPr>
          <w:rFonts w:ascii="Arial" w:hAnsi="Arial" w:cs="Arial"/>
        </w:rPr>
        <w:t xml:space="preserve"> - </w:t>
      </w:r>
      <w:r w:rsidRPr="004B6E0F">
        <w:rPr>
          <w:rFonts w:ascii="Arial" w:hAnsi="Arial" w:cs="Arial"/>
        </w:rPr>
        <w:t>Wesport</w:t>
      </w:r>
    </w:p>
    <w:p w:rsidR="00441C31" w:rsidRPr="004B6E0F" w:rsidRDefault="00441C31" w:rsidP="00441C31">
      <w:pPr>
        <w:rPr>
          <w:rFonts w:ascii="Arial" w:hAnsi="Arial" w:cs="Arial"/>
        </w:rPr>
      </w:pPr>
    </w:p>
    <w:p w:rsidR="00441C31" w:rsidRPr="004B6E0F" w:rsidRDefault="00441C31" w:rsidP="00441C31">
      <w:pPr>
        <w:rPr>
          <w:rFonts w:ascii="Arial" w:hAnsi="Arial" w:cs="Arial"/>
        </w:rPr>
      </w:pPr>
      <w:r w:rsidRPr="004B6E0F">
        <w:rPr>
          <w:rFonts w:ascii="Arial" w:hAnsi="Arial" w:cs="Arial"/>
        </w:rPr>
        <w:t>It is also a possibility that civil proceedings could be initiated by the alleged victim, or by their family, or indeed the person who has been accused.</w:t>
      </w:r>
    </w:p>
    <w:p w:rsidR="00441C31" w:rsidRPr="004B6E0F" w:rsidRDefault="00441C31" w:rsidP="00441C31">
      <w:pPr>
        <w:rPr>
          <w:rFonts w:ascii="Arial" w:hAnsi="Arial" w:cs="Arial"/>
        </w:rPr>
      </w:pPr>
    </w:p>
    <w:p w:rsidR="00441C31" w:rsidRDefault="00441C31" w:rsidP="00441C31">
      <w:pPr>
        <w:rPr>
          <w:rFonts w:ascii="Arial" w:hAnsi="Arial" w:cs="Arial"/>
          <w:b/>
        </w:rPr>
      </w:pPr>
      <w:r w:rsidRPr="004B6E0F">
        <w:rPr>
          <w:rFonts w:ascii="Arial" w:hAnsi="Arial" w:cs="Arial"/>
          <w:b/>
        </w:rPr>
        <w:t xml:space="preserve">Allegations of </w:t>
      </w:r>
      <w:r>
        <w:rPr>
          <w:rFonts w:ascii="Arial" w:hAnsi="Arial" w:cs="Arial"/>
          <w:b/>
        </w:rPr>
        <w:t xml:space="preserve">Non Recent Historic Abuse </w:t>
      </w:r>
    </w:p>
    <w:p w:rsidR="00441C31" w:rsidRDefault="00441C31" w:rsidP="00441C31">
      <w:pPr>
        <w:rPr>
          <w:rFonts w:ascii="Arial" w:hAnsi="Arial" w:cs="Arial"/>
        </w:rPr>
      </w:pPr>
      <w:r w:rsidRPr="004B6E0F">
        <w:rPr>
          <w:rFonts w:ascii="Arial" w:hAnsi="Arial" w:cs="Arial"/>
        </w:rPr>
        <w:t xml:space="preserve">There are situations that may arise where an allegation of abuse is made some time after the event has happened, this may be months or on occasion even </w:t>
      </w:r>
      <w:r w:rsidRPr="004B6E0F">
        <w:rPr>
          <w:rFonts w:ascii="Arial" w:hAnsi="Arial" w:cs="Arial"/>
        </w:rPr>
        <w:lastRenderedPageBreak/>
        <w:t xml:space="preserve">years.  Where an allegation such </w:t>
      </w:r>
      <w:r>
        <w:rPr>
          <w:rFonts w:ascii="Arial" w:hAnsi="Arial" w:cs="Arial"/>
        </w:rPr>
        <w:t xml:space="preserve">as this is made Wesport will </w:t>
      </w:r>
      <w:r w:rsidRPr="004B6E0F">
        <w:rPr>
          <w:rFonts w:ascii="Arial" w:hAnsi="Arial" w:cs="Arial"/>
        </w:rPr>
        <w:t xml:space="preserve">follow the procedures as outlined earlier in this policy. The allegation should still be investigated as other children and young people within or external to the sporting environment could potentially be at risk from the accused. </w:t>
      </w:r>
      <w:r w:rsidRPr="00D84692">
        <w:rPr>
          <w:rFonts w:ascii="Arial" w:hAnsi="Arial" w:cs="Arial"/>
        </w:rPr>
        <w:t>Anyone who has a previous criminal conviction for offences related to abuse is automatically excluded from working with children; this is reinforced by the details of the Protection of Children Act 2004</w:t>
      </w:r>
      <w:r>
        <w:rPr>
          <w:rFonts w:ascii="Arial" w:hAnsi="Arial" w:cs="Arial"/>
        </w:rPr>
        <w:t>.</w:t>
      </w: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441C31" w:rsidRPr="00441C31" w:rsidRDefault="00441C31" w:rsidP="00441C31">
      <w:pPr>
        <w:spacing w:line="256" w:lineRule="auto"/>
        <w:jc w:val="center"/>
        <w:rPr>
          <w:rFonts w:ascii="Arial" w:hAnsi="Arial" w:cs="Arial"/>
          <w:b/>
          <w:bCs/>
          <w:color w:val="000000"/>
          <w:sz w:val="32"/>
        </w:rPr>
      </w:pPr>
      <w:r w:rsidRPr="00441C31">
        <w:rPr>
          <w:rFonts w:ascii="Arial" w:hAnsi="Arial" w:cs="Arial"/>
          <w:b/>
          <w:bCs/>
          <w:color w:val="000000"/>
          <w:sz w:val="32"/>
        </w:rPr>
        <w:t>Reporting allegations against a member of staff, Coach, Deliverer or Volunteer</w:t>
      </w:r>
    </w:p>
    <w:p w:rsidR="00441C31" w:rsidRPr="00441C31" w:rsidRDefault="00441C31" w:rsidP="00441C31">
      <w:pPr>
        <w:spacing w:line="256" w:lineRule="auto"/>
        <w:jc w:val="center"/>
        <w:rPr>
          <w:rFonts w:ascii="Arial" w:hAnsi="Arial" w:cs="Arial"/>
          <w:b/>
          <w:bCs/>
          <w:color w:val="000000"/>
        </w:rPr>
      </w:pPr>
      <w:r w:rsidRPr="00441C31">
        <w:rPr>
          <w:rFonts w:ascii="Arial" w:hAnsi="Arial" w:cs="Arial"/>
          <w:color w:val="000000"/>
        </w:rPr>
        <w:t xml:space="preserve">This guide is designed to inform the most appropriate action to take in relation to concerns about the behaviour of members of staff, coaches or volunteers </w:t>
      </w:r>
      <w:r w:rsidRPr="00441C31">
        <w:rPr>
          <w:rFonts w:ascii="Arial" w:hAnsi="Arial" w:cs="Arial"/>
          <w:b/>
          <w:bCs/>
          <w:i/>
          <w:iCs/>
          <w:color w:val="000000"/>
          <w:sz w:val="28"/>
          <w:u w:val="single"/>
        </w:rPr>
        <w:t>within sport</w:t>
      </w:r>
    </w:p>
    <w:p w:rsidR="00441C31" w:rsidRPr="00441C31" w:rsidRDefault="00441C31" w:rsidP="00441C31">
      <w:pPr>
        <w:spacing w:line="256" w:lineRule="auto"/>
        <w:rPr>
          <w:rFonts w:ascii="Arial" w:hAnsi="Arial" w:cs="Arial"/>
          <w:b/>
          <w:bCs/>
          <w:color w:val="000000"/>
          <w:sz w:val="28"/>
        </w:rPr>
      </w:pPr>
      <w:r w:rsidRPr="00441C31">
        <w:rPr>
          <w:noProof/>
          <w:lang w:eastAsia="en-GB"/>
        </w:rPr>
        <mc:AlternateContent>
          <mc:Choice Requires="wps">
            <w:drawing>
              <wp:anchor distT="0" distB="0" distL="114300" distR="114300" simplePos="0" relativeHeight="251673600" behindDoc="0" locked="0" layoutInCell="1" allowOverlap="1" wp14:anchorId="668F1D36" wp14:editId="1B608EB0">
                <wp:simplePos x="0" y="0"/>
                <wp:positionH relativeFrom="column">
                  <wp:posOffset>3589655</wp:posOffset>
                </wp:positionH>
                <wp:positionV relativeFrom="paragraph">
                  <wp:posOffset>3435350</wp:posOffset>
                </wp:positionV>
                <wp:extent cx="1645920" cy="352425"/>
                <wp:effectExtent l="0" t="0" r="1143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52425"/>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ascii="Arial" w:hAnsi="Arial" w:cs="Arial"/>
                                <w:b/>
                                <w:sz w:val="20"/>
                                <w:szCs w:val="20"/>
                              </w:rPr>
                            </w:pPr>
                            <w:r>
                              <w:rPr>
                                <w:rFonts w:ascii="Arial" w:hAnsi="Arial" w:cs="Arial"/>
                                <w:b/>
                                <w:sz w:val="20"/>
                                <w:szCs w:val="20"/>
                              </w:rPr>
                              <w:t>Possible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68F1D36" id="Text Box 32" o:spid="_x0000_s1027" type="#_x0000_t202" style="position:absolute;margin-left:282.65pt;margin-top:270.5pt;width:129.6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">
                <v:textbox>
                  <w:txbxContent>
                    <w:p w:rsidR="00BD78FF" w:rsidRDefault="00BD78FF" w:rsidP="00441C31">
                      <w:pPr>
                        <w:pStyle w:val="BodyText"/>
                        <w:jc w:val="center"/>
                        <w:rPr>
                          <w:rFonts w:ascii="Arial" w:hAnsi="Arial" w:cs="Arial"/>
                          <w:b/>
                          <w:sz w:val="20"/>
                          <w:szCs w:val="20"/>
                        </w:rPr>
                      </w:pPr>
                      <w:r>
                        <w:rPr>
                          <w:rFonts w:ascii="Arial" w:hAnsi="Arial" w:cs="Arial"/>
                          <w:b/>
                          <w:sz w:val="20"/>
                          <w:szCs w:val="20"/>
                        </w:rPr>
                        <w:t>Possible Child Abuse</w:t>
                      </w:r>
                    </w:p>
                  </w:txbxContent>
                </v:textbox>
              </v:shape>
            </w:pict>
          </mc:Fallback>
        </mc:AlternateContent>
      </w:r>
      <w:r w:rsidRPr="00441C31">
        <w:rPr>
          <w:noProof/>
          <w:lang w:eastAsia="en-GB"/>
        </w:rPr>
        <mc:AlternateContent>
          <mc:Choice Requires="wps">
            <w:drawing>
              <wp:anchor distT="0" distB="0" distL="114300" distR="114300" simplePos="0" relativeHeight="251668480" behindDoc="0" locked="0" layoutInCell="0" allowOverlap="1" wp14:anchorId="192BAF09" wp14:editId="3BE6BC25">
                <wp:simplePos x="0" y="0"/>
                <wp:positionH relativeFrom="column">
                  <wp:posOffset>520700</wp:posOffset>
                </wp:positionH>
                <wp:positionV relativeFrom="paragraph">
                  <wp:posOffset>3810</wp:posOffset>
                </wp:positionV>
                <wp:extent cx="4930140" cy="419100"/>
                <wp:effectExtent l="0" t="0" r="2286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41910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ascii="Arial" w:hAnsi="Arial" w:cs="Arial"/>
                                <w:sz w:val="20"/>
                                <w:szCs w:val="20"/>
                              </w:rPr>
                            </w:pPr>
                            <w:r>
                              <w:rPr>
                                <w:rFonts w:ascii="Arial" w:hAnsi="Arial" w:cs="Arial"/>
                                <w:sz w:val="20"/>
                                <w:szCs w:val="20"/>
                              </w:rPr>
                              <w:t>Staff, coach, volunteer, parent/ carer or young person has concerns about a child or 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2BAF09" id="Text Box 46" o:spid="_x0000_s1028" type="#_x0000_t202" style="position:absolute;margin-left:41pt;margin-top:.3pt;width:388.2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" o:allowincell="f">
                <v:textbox>
                  <w:txbxContent>
                    <w:p w:rsidR="00BD78FF" w:rsidRDefault="00BD78FF" w:rsidP="00441C31">
                      <w:pPr>
                        <w:pStyle w:val="BodyText"/>
                        <w:jc w:val="center"/>
                        <w:rPr>
                          <w:rFonts w:ascii="Arial" w:hAnsi="Arial" w:cs="Arial"/>
                          <w:sz w:val="20"/>
                          <w:szCs w:val="20"/>
                        </w:rPr>
                      </w:pPr>
                      <w:r>
                        <w:rPr>
                          <w:rFonts w:ascii="Arial" w:hAnsi="Arial" w:cs="Arial"/>
                          <w:sz w:val="20"/>
                          <w:szCs w:val="20"/>
                        </w:rPr>
                        <w:t>Staff, coach, volunteer, parent/ carer or young person has concerns about a child or young person.</w:t>
                      </w:r>
                    </w:p>
                  </w:txbxContent>
                </v:textbox>
              </v:shape>
            </w:pict>
          </mc:Fallback>
        </mc:AlternateContent>
      </w:r>
      <w:r w:rsidRPr="00441C31">
        <w:rPr>
          <w:noProof/>
          <w:lang w:eastAsia="en-GB"/>
        </w:rPr>
        <mc:AlternateContent>
          <mc:Choice Requires="wps">
            <w:drawing>
              <wp:anchor distT="0" distB="0" distL="114300" distR="114300" simplePos="0" relativeHeight="251669504" behindDoc="0" locked="0" layoutInCell="1" allowOverlap="1" wp14:anchorId="1DCCA30C" wp14:editId="4E97C166">
                <wp:simplePos x="0" y="0"/>
                <wp:positionH relativeFrom="column">
                  <wp:posOffset>-86995</wp:posOffset>
                </wp:positionH>
                <wp:positionV relativeFrom="paragraph">
                  <wp:posOffset>539115</wp:posOffset>
                </wp:positionV>
                <wp:extent cx="5867400" cy="295275"/>
                <wp:effectExtent l="0" t="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95275"/>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3"/>
                              <w:rPr>
                                <w:rFonts w:ascii="Arial" w:hAnsi="Arial" w:cs="Arial"/>
                                <w:sz w:val="20"/>
                                <w:szCs w:val="20"/>
                              </w:rPr>
                            </w:pPr>
                            <w:r>
                              <w:rPr>
                                <w:rFonts w:ascii="Arial" w:hAnsi="Arial" w:cs="Arial"/>
                                <w:sz w:val="20"/>
                                <w:szCs w:val="20"/>
                              </w:rPr>
                              <w:t>If necessary ensure the immediate safety of the child (and other children) &amp; clarify concerns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CCA30C" id="Text Box 44" o:spid="_x0000_s1029" type="#_x0000_t202" style="position:absolute;margin-left:-6.85pt;margin-top:42.45pt;width:462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">
                <v:textbox>
                  <w:txbxContent>
                    <w:p w:rsidR="00BD78FF" w:rsidRDefault="00BD78FF" w:rsidP="00441C31">
                      <w:pPr>
                        <w:pStyle w:val="BodyText3"/>
                        <w:rPr>
                          <w:rFonts w:ascii="Arial" w:hAnsi="Arial" w:cs="Arial"/>
                          <w:sz w:val="20"/>
                          <w:szCs w:val="20"/>
                        </w:rPr>
                      </w:pPr>
                      <w:r>
                        <w:rPr>
                          <w:rFonts w:ascii="Arial" w:hAnsi="Arial" w:cs="Arial"/>
                          <w:sz w:val="20"/>
                          <w:szCs w:val="20"/>
                        </w:rPr>
                        <w:t>If necessary ensure the immediate safety of the child (and other children) &amp; clarify concerns</w:t>
                      </w:r>
                    </w:p>
                  </w:txbxContent>
                </v:textbox>
              </v:shape>
            </w:pict>
          </mc:Fallback>
        </mc:AlternateContent>
      </w:r>
      <w:r w:rsidRPr="00441C31">
        <w:rPr>
          <w:noProof/>
          <w:lang w:eastAsia="en-GB"/>
        </w:rPr>
        <mc:AlternateContent>
          <mc:Choice Requires="wps">
            <w:drawing>
              <wp:anchor distT="0" distB="0" distL="114300" distR="114300" simplePos="0" relativeHeight="251670528" behindDoc="0" locked="0" layoutInCell="1" allowOverlap="1" wp14:anchorId="2EE34F2E" wp14:editId="61616B7B">
                <wp:simplePos x="0" y="0"/>
                <wp:positionH relativeFrom="column">
                  <wp:posOffset>274955</wp:posOffset>
                </wp:positionH>
                <wp:positionV relativeFrom="paragraph">
                  <wp:posOffset>982345</wp:posOffset>
                </wp:positionV>
                <wp:extent cx="3314700" cy="1019175"/>
                <wp:effectExtent l="0" t="0" r="19050"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19175"/>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ascii="Arial" w:hAnsi="Arial" w:cs="Arial"/>
                                <w:sz w:val="20"/>
                                <w:szCs w:val="20"/>
                              </w:rPr>
                            </w:pPr>
                            <w:r>
                              <w:rPr>
                                <w:rFonts w:ascii="Arial" w:hAnsi="Arial" w:cs="Arial"/>
                                <w:sz w:val="20"/>
                                <w:szCs w:val="20"/>
                              </w:rPr>
                              <w:t>Immediately report your concerns to the Designated Safeguarding Officer (DSO) and fill in an Incident Report Form</w:t>
                            </w:r>
                          </w:p>
                          <w:p w:rsidR="00BD78FF" w:rsidRDefault="00BD78FF" w:rsidP="00441C31">
                            <w:pPr>
                              <w:pStyle w:val="BodyText"/>
                              <w:jc w:val="center"/>
                              <w:rPr>
                                <w:rFonts w:ascii="Arial" w:hAnsi="Arial" w:cs="Arial"/>
                                <w:i/>
                                <w:iCs/>
                                <w:sz w:val="20"/>
                                <w:szCs w:val="20"/>
                              </w:rPr>
                            </w:pPr>
                            <w:r>
                              <w:rPr>
                                <w:rFonts w:ascii="Arial" w:hAnsi="Arial" w:cs="Arial"/>
                                <w:i/>
                                <w:iCs/>
                                <w:sz w:val="20"/>
                                <w:szCs w:val="20"/>
                              </w:rPr>
                              <w:t>(See Appendix C for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E34F2E" id="Text Box 41" o:spid="_x0000_s1030" type="#_x0000_t202" style="position:absolute;margin-left:21.65pt;margin-top:77.35pt;width:261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">
                <v:textbox>
                  <w:txbxContent>
                    <w:p w:rsidR="00BD78FF" w:rsidRDefault="00BD78FF" w:rsidP="00441C31">
                      <w:pPr>
                        <w:pStyle w:val="BodyText"/>
                        <w:jc w:val="center"/>
                        <w:rPr>
                          <w:rFonts w:ascii="Arial" w:hAnsi="Arial" w:cs="Arial"/>
                          <w:sz w:val="20"/>
                          <w:szCs w:val="20"/>
                        </w:rPr>
                      </w:pPr>
                      <w:r>
                        <w:rPr>
                          <w:rFonts w:ascii="Arial" w:hAnsi="Arial" w:cs="Arial"/>
                          <w:sz w:val="20"/>
                          <w:szCs w:val="20"/>
                        </w:rPr>
                        <w:t>Immediately report your concerns to the Designated Safeguarding Officer (DSO) and fill in an Incident Report Form</w:t>
                      </w:r>
                    </w:p>
                    <w:p w:rsidR="00BD78FF" w:rsidRDefault="00BD78FF" w:rsidP="00441C31">
                      <w:pPr>
                        <w:pStyle w:val="BodyText"/>
                        <w:jc w:val="center"/>
                        <w:rPr>
                          <w:rFonts w:ascii="Arial" w:hAnsi="Arial" w:cs="Arial"/>
                          <w:i/>
                          <w:iCs/>
                          <w:sz w:val="20"/>
                          <w:szCs w:val="20"/>
                        </w:rPr>
                      </w:pPr>
                      <w:r>
                        <w:rPr>
                          <w:rFonts w:ascii="Arial" w:hAnsi="Arial" w:cs="Arial"/>
                          <w:i/>
                          <w:iCs/>
                          <w:sz w:val="20"/>
                          <w:szCs w:val="20"/>
                        </w:rPr>
                        <w:t>(See Appendix C for information)</w:t>
                      </w:r>
                    </w:p>
                  </w:txbxContent>
                </v:textbox>
              </v:shape>
            </w:pict>
          </mc:Fallback>
        </mc:AlternateContent>
      </w:r>
      <w:r w:rsidRPr="00441C31">
        <w:rPr>
          <w:noProof/>
          <w:lang w:eastAsia="en-GB"/>
        </w:rPr>
        <mc:AlternateContent>
          <mc:Choice Requires="wps">
            <w:drawing>
              <wp:anchor distT="0" distB="0" distL="114300" distR="114300" simplePos="0" relativeHeight="251671552" behindDoc="0" locked="0" layoutInCell="1" allowOverlap="1" wp14:anchorId="71652A5E" wp14:editId="51174C70">
                <wp:simplePos x="0" y="0"/>
                <wp:positionH relativeFrom="column">
                  <wp:posOffset>924560</wp:posOffset>
                </wp:positionH>
                <wp:positionV relativeFrom="paragraph">
                  <wp:posOffset>2335530</wp:posOffset>
                </wp:positionV>
                <wp:extent cx="3185160" cy="762000"/>
                <wp:effectExtent l="0" t="0" r="1524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76200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ascii="Arial" w:hAnsi="Arial" w:cs="Arial"/>
                                <w:sz w:val="20"/>
                                <w:szCs w:val="20"/>
                              </w:rPr>
                            </w:pPr>
                            <w:r>
                              <w:rPr>
                                <w:rFonts w:ascii="Arial" w:hAnsi="Arial" w:cs="Arial"/>
                                <w:sz w:val="20"/>
                                <w:szCs w:val="20"/>
                              </w:rPr>
                              <w:t>DSO (if appropriate in consultation with Case Management, Police, Children’s Social Care or LADO) determines appropriate course of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652A5E" id="Text Box 37" o:spid="_x0000_s1031" type="#_x0000_t202" style="position:absolute;margin-left:72.8pt;margin-top:183.9pt;width:250.8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">
                <v:textbox>
                  <w:txbxContent>
                    <w:p w:rsidR="00BD78FF" w:rsidRDefault="00BD78FF" w:rsidP="00441C31">
                      <w:pPr>
                        <w:pStyle w:val="BodyText"/>
                        <w:jc w:val="center"/>
                        <w:rPr>
                          <w:rFonts w:ascii="Arial" w:hAnsi="Arial" w:cs="Arial"/>
                          <w:sz w:val="20"/>
                          <w:szCs w:val="20"/>
                        </w:rPr>
                      </w:pPr>
                      <w:r>
                        <w:rPr>
                          <w:rFonts w:ascii="Arial" w:hAnsi="Arial" w:cs="Arial"/>
                          <w:sz w:val="20"/>
                          <w:szCs w:val="20"/>
                        </w:rPr>
                        <w:t>DSO (if appropriate in consultation with Case Management, Police, Children’s Social Care or LADO) determines appropriate course of action</w:t>
                      </w:r>
                    </w:p>
                  </w:txbxContent>
                </v:textbox>
              </v:shape>
            </w:pict>
          </mc:Fallback>
        </mc:AlternateContent>
      </w:r>
      <w:r w:rsidRPr="00441C31">
        <w:rPr>
          <w:noProof/>
          <w:lang w:eastAsia="en-GB"/>
        </w:rPr>
        <mc:AlternateContent>
          <mc:Choice Requires="wps">
            <w:drawing>
              <wp:anchor distT="0" distB="0" distL="114300" distR="114300" simplePos="0" relativeHeight="251680768" behindDoc="0" locked="0" layoutInCell="1" allowOverlap="1" wp14:anchorId="05DC3AEF" wp14:editId="6CCD98EC">
                <wp:simplePos x="0" y="0"/>
                <wp:positionH relativeFrom="column">
                  <wp:posOffset>3835400</wp:posOffset>
                </wp:positionH>
                <wp:positionV relativeFrom="paragraph">
                  <wp:posOffset>995680</wp:posOffset>
                </wp:positionV>
                <wp:extent cx="2438400" cy="1104900"/>
                <wp:effectExtent l="0" t="0" r="19050" b="1905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10490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3"/>
                              <w:rPr>
                                <w:rFonts w:ascii="Arial" w:hAnsi="Arial" w:cs="Arial"/>
                                <w:i/>
                                <w:iCs/>
                                <w:sz w:val="20"/>
                                <w:szCs w:val="20"/>
                              </w:rPr>
                            </w:pPr>
                            <w:r>
                              <w:rPr>
                                <w:rFonts w:ascii="Arial" w:hAnsi="Arial" w:cs="Arial"/>
                                <w:sz w:val="20"/>
                                <w:szCs w:val="20"/>
                              </w:rPr>
                              <w:t xml:space="preserve">If DSO is unavailable, contact Children’s Social Care / Police or LADO directly, complete Incident Report Form. Notify DSO at earliest opportunity and pass on form. </w:t>
                            </w:r>
                            <w:r>
                              <w:rPr>
                                <w:rFonts w:ascii="Arial" w:hAnsi="Arial" w:cs="Arial"/>
                                <w:i/>
                                <w:iCs/>
                                <w:sz w:val="20"/>
                                <w:szCs w:val="20"/>
                              </w:rPr>
                              <w:t>(See Appendix A for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5DC3AEF" id="Text Box 43" o:spid="_x0000_s1032" type="#_x0000_t202" style="position:absolute;margin-left:302pt;margin-top:78.4pt;width:192pt;height: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">
                <v:textbox>
                  <w:txbxContent>
                    <w:p w:rsidR="00BD78FF" w:rsidRDefault="00BD78FF" w:rsidP="00441C31">
                      <w:pPr>
                        <w:pStyle w:val="BodyText3"/>
                        <w:rPr>
                          <w:rFonts w:ascii="Arial" w:hAnsi="Arial" w:cs="Arial"/>
                          <w:i/>
                          <w:iCs/>
                          <w:sz w:val="20"/>
                          <w:szCs w:val="20"/>
                        </w:rPr>
                      </w:pPr>
                      <w:r>
                        <w:rPr>
                          <w:rFonts w:ascii="Arial" w:hAnsi="Arial" w:cs="Arial"/>
                          <w:sz w:val="20"/>
                          <w:szCs w:val="20"/>
                        </w:rPr>
                        <w:t xml:space="preserve">If DSO is unavailable, contact Children’s Social Care / Police or LADO directly, complete Incident Report Form. Notify DSO at earliest opportunity and pass on form. </w:t>
                      </w:r>
                      <w:r>
                        <w:rPr>
                          <w:rFonts w:ascii="Arial" w:hAnsi="Arial" w:cs="Arial"/>
                          <w:i/>
                          <w:iCs/>
                          <w:sz w:val="20"/>
                          <w:szCs w:val="20"/>
                        </w:rPr>
                        <w:t>(See Appendix A for information)</w:t>
                      </w:r>
                    </w:p>
                  </w:txbxContent>
                </v:textbox>
              </v:shape>
            </w:pict>
          </mc:Fallback>
        </mc:AlternateContent>
      </w:r>
      <w:r w:rsidRPr="00441C31">
        <w:rPr>
          <w:noProof/>
          <w:lang w:eastAsia="en-GB"/>
        </w:rPr>
        <mc:AlternateContent>
          <mc:Choice Requires="wps">
            <w:drawing>
              <wp:anchor distT="0" distB="0" distL="114299" distR="114299" simplePos="0" relativeHeight="251683840" behindDoc="0" locked="0" layoutInCell="1" allowOverlap="1" wp14:anchorId="2670751F" wp14:editId="4349E294">
                <wp:simplePos x="0" y="0"/>
                <wp:positionH relativeFrom="column">
                  <wp:posOffset>2974340</wp:posOffset>
                </wp:positionH>
                <wp:positionV relativeFrom="paragraph">
                  <wp:posOffset>357505</wp:posOffset>
                </wp:positionV>
                <wp:extent cx="0" cy="228600"/>
                <wp:effectExtent l="76200" t="0" r="57150" b="571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AAD5083" id="Straight Connector 45"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2pt,28.15pt" to="234.2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Vz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">
                <v:stroke endarrow="block"/>
              </v:line>
            </w:pict>
          </mc:Fallback>
        </mc:AlternateContent>
      </w:r>
      <w:r w:rsidRPr="00441C31">
        <w:rPr>
          <w:noProof/>
          <w:lang w:eastAsia="en-GB"/>
        </w:rPr>
        <mc:AlternateContent>
          <mc:Choice Requires="wps">
            <w:drawing>
              <wp:anchor distT="0" distB="0" distL="114299" distR="114299" simplePos="0" relativeHeight="251684864" behindDoc="0" locked="0" layoutInCell="1" allowOverlap="1" wp14:anchorId="04862A13" wp14:editId="2A08DA5E">
                <wp:simplePos x="0" y="0"/>
                <wp:positionH relativeFrom="column">
                  <wp:posOffset>2974340</wp:posOffset>
                </wp:positionH>
                <wp:positionV relativeFrom="paragraph">
                  <wp:posOffset>803275</wp:posOffset>
                </wp:positionV>
                <wp:extent cx="0" cy="228600"/>
                <wp:effectExtent l="76200" t="0" r="57150" b="571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A38B33C" id="Straight Connector 42" o:spid="_x0000_s1026" style="position:absolute;flip:x;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2pt,63.25pt" to="234.2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">
                <v:stroke endarrow="block"/>
              </v:line>
            </w:pict>
          </mc:Fallback>
        </mc:AlternateContent>
      </w:r>
      <w:r w:rsidRPr="00441C31">
        <w:rPr>
          <w:noProof/>
          <w:lang w:eastAsia="en-GB"/>
        </w:rPr>
        <mc:AlternateContent>
          <mc:Choice Requires="wps">
            <w:drawing>
              <wp:anchor distT="4294967295" distB="4294967295" distL="114300" distR="114300" simplePos="0" relativeHeight="251694080" behindDoc="0" locked="0" layoutInCell="1" allowOverlap="1" wp14:anchorId="30AE1C38" wp14:editId="227D628B">
                <wp:simplePos x="0" y="0"/>
                <wp:positionH relativeFrom="column">
                  <wp:posOffset>3603625</wp:posOffset>
                </wp:positionH>
                <wp:positionV relativeFrom="paragraph">
                  <wp:posOffset>1600835</wp:posOffset>
                </wp:positionV>
                <wp:extent cx="228600" cy="0"/>
                <wp:effectExtent l="38100" t="76200" r="0" b="952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90095BD" id="Straight Connector 40"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75pt,126.05pt" to="301.7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">
                <v:stroke endarrow="block"/>
              </v:line>
            </w:pict>
          </mc:Fallback>
        </mc:AlternateContent>
      </w: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936A5B" w:rsidP="00441C31">
      <w:pPr>
        <w:spacing w:line="256" w:lineRule="auto"/>
        <w:rPr>
          <w:rFonts w:ascii="Arial" w:hAnsi="Arial" w:cs="Arial"/>
          <w:color w:val="000000"/>
          <w:sz w:val="28"/>
        </w:rPr>
      </w:pPr>
      <w:r w:rsidRPr="00441C31">
        <w:rPr>
          <w:noProof/>
          <w:lang w:eastAsia="en-GB"/>
        </w:rPr>
        <w:lastRenderedPageBreak/>
        <mc:AlternateContent>
          <mc:Choice Requires="wps">
            <w:drawing>
              <wp:anchor distT="0" distB="0" distL="114299" distR="114299" simplePos="0" relativeHeight="251699200" behindDoc="0" locked="0" layoutInCell="1" allowOverlap="1" wp14:anchorId="069AD2F9" wp14:editId="7C9C5D11">
                <wp:simplePos x="0" y="0"/>
                <wp:positionH relativeFrom="column">
                  <wp:posOffset>2970530</wp:posOffset>
                </wp:positionH>
                <wp:positionV relativeFrom="paragraph">
                  <wp:posOffset>86360</wp:posOffset>
                </wp:positionV>
                <wp:extent cx="0" cy="333375"/>
                <wp:effectExtent l="76200" t="0" r="76200" b="4762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2BDB177" id="Straight Connector 39"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9pt,6.8pt" to="233.9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">
                <v:stroke endarrow="block"/>
              </v:line>
            </w:pict>
          </mc:Fallback>
        </mc:AlternateContent>
      </w: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E11F9A" w:rsidP="00441C31">
      <w:pPr>
        <w:spacing w:line="256" w:lineRule="auto"/>
        <w:rPr>
          <w:rFonts w:ascii="Arial" w:hAnsi="Arial" w:cs="Arial"/>
          <w:color w:val="000000"/>
          <w:sz w:val="28"/>
        </w:rPr>
      </w:pPr>
      <w:r w:rsidRPr="00441C31">
        <w:rPr>
          <w:noProof/>
          <w:lang w:eastAsia="en-GB"/>
        </w:rPr>
        <mc:AlternateContent>
          <mc:Choice Requires="wps">
            <w:drawing>
              <wp:anchor distT="0" distB="0" distL="114300" distR="114300" simplePos="0" relativeHeight="251697152" behindDoc="0" locked="0" layoutInCell="1" allowOverlap="1" wp14:anchorId="7849AB81" wp14:editId="3D455A24">
                <wp:simplePos x="0" y="0"/>
                <wp:positionH relativeFrom="column">
                  <wp:posOffset>3789680</wp:posOffset>
                </wp:positionH>
                <wp:positionV relativeFrom="paragraph">
                  <wp:posOffset>222884</wp:posOffset>
                </wp:positionV>
                <wp:extent cx="392430" cy="329565"/>
                <wp:effectExtent l="0" t="0" r="64770" b="5143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8C5792D" id="Straight Connector 3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4pt,17.55pt" to="329.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">
                <v:stroke endarrow="block"/>
              </v:line>
            </w:pict>
          </mc:Fallback>
        </mc:AlternateContent>
      </w:r>
      <w:r w:rsidR="00936A5B" w:rsidRPr="00441C31">
        <w:rPr>
          <w:noProof/>
          <w:lang w:eastAsia="en-GB"/>
        </w:rPr>
        <mc:AlternateContent>
          <mc:Choice Requires="wps">
            <w:drawing>
              <wp:anchor distT="0" distB="0" distL="114300" distR="114300" simplePos="0" relativeHeight="251698176" behindDoc="0" locked="0" layoutInCell="1" allowOverlap="1" wp14:anchorId="6694BAFC" wp14:editId="72D643B0">
                <wp:simplePos x="0" y="0"/>
                <wp:positionH relativeFrom="column">
                  <wp:posOffset>1760855</wp:posOffset>
                </wp:positionH>
                <wp:positionV relativeFrom="paragraph">
                  <wp:posOffset>222884</wp:posOffset>
                </wp:positionV>
                <wp:extent cx="451485" cy="329565"/>
                <wp:effectExtent l="38100" t="0" r="24765" b="5143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329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0ED3250" id="Straight Connector 3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5pt,17.55pt" to="174.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">
                <v:stroke endarrow="block"/>
              </v:line>
            </w:pict>
          </mc:Fallback>
        </mc:AlternateContent>
      </w: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300" distR="114300" simplePos="0" relativeHeight="251672576" behindDoc="0" locked="0" layoutInCell="1" allowOverlap="1" wp14:anchorId="2C8B9D16" wp14:editId="03162E03">
                <wp:simplePos x="0" y="0"/>
                <wp:positionH relativeFrom="column">
                  <wp:posOffset>-420370</wp:posOffset>
                </wp:positionH>
                <wp:positionV relativeFrom="paragraph">
                  <wp:posOffset>236220</wp:posOffset>
                </wp:positionV>
                <wp:extent cx="2781300" cy="495300"/>
                <wp:effectExtent l="0" t="0" r="19050"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95300"/>
                        </a:xfrm>
                        <a:prstGeom prst="rect">
                          <a:avLst/>
                        </a:prstGeom>
                        <a:solidFill>
                          <a:srgbClr val="FFFFFF"/>
                        </a:solidFill>
                        <a:ln w="9525">
                          <a:solidFill>
                            <a:srgbClr val="000000"/>
                          </a:solidFill>
                          <a:miter lim="800000"/>
                          <a:headEnd/>
                          <a:tailEnd/>
                        </a:ln>
                      </wps:spPr>
                      <wps:txbx>
                        <w:txbxContent>
                          <w:p w:rsidR="00BD78FF" w:rsidRDefault="00BD78FF" w:rsidP="00441C31">
                            <w:pPr>
                              <w:spacing w:after="120"/>
                              <w:jc w:val="center"/>
                              <w:rPr>
                                <w:rFonts w:ascii="Arial" w:hAnsi="Arial" w:cs="Arial"/>
                                <w:sz w:val="20"/>
                                <w:szCs w:val="20"/>
                              </w:rPr>
                            </w:pPr>
                            <w:r>
                              <w:rPr>
                                <w:rFonts w:ascii="Arial" w:hAnsi="Arial" w:cs="Arial"/>
                                <w:b/>
                                <w:sz w:val="20"/>
                                <w:szCs w:val="20"/>
                              </w:rPr>
                              <w:t>Poor Practice</w:t>
                            </w:r>
                            <w:r>
                              <w:rPr>
                                <w:rFonts w:ascii="Arial" w:hAnsi="Arial" w:cs="Arial"/>
                                <w:sz w:val="20"/>
                                <w:szCs w:val="20"/>
                              </w:rPr>
                              <w:t xml:space="preserve"> </w:t>
                            </w:r>
                          </w:p>
                          <w:p w:rsidR="00BD78FF" w:rsidRDefault="00BD78FF" w:rsidP="00441C31">
                            <w:pPr>
                              <w:jc w:val="center"/>
                              <w:rPr>
                                <w:rFonts w:ascii="Arial" w:hAnsi="Arial" w:cs="Arial"/>
                                <w:sz w:val="20"/>
                                <w:szCs w:val="20"/>
                              </w:rPr>
                            </w:pPr>
                            <w:r>
                              <w:rPr>
                                <w:rFonts w:ascii="Arial" w:hAnsi="Arial" w:cs="Arial"/>
                                <w:sz w:val="20"/>
                                <w:szCs w:val="20"/>
                              </w:rPr>
                              <w:t>Or breach of code of conduct and ethics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C8B9D16" id="Text Box 33" o:spid="_x0000_s1033" type="#_x0000_t202" style="position:absolute;margin-left:-33.1pt;margin-top:18.6pt;width:219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iKwIAAFk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">
                <v:textbox>
                  <w:txbxContent>
                    <w:p w:rsidR="00BD78FF" w:rsidRDefault="00BD78FF" w:rsidP="00441C31">
                      <w:pPr>
                        <w:spacing w:after="120"/>
                        <w:jc w:val="center"/>
                        <w:rPr>
                          <w:rFonts w:ascii="Arial" w:hAnsi="Arial" w:cs="Arial"/>
                          <w:sz w:val="20"/>
                          <w:szCs w:val="20"/>
                        </w:rPr>
                      </w:pPr>
                      <w:r>
                        <w:rPr>
                          <w:rFonts w:ascii="Arial" w:hAnsi="Arial" w:cs="Arial"/>
                          <w:b/>
                          <w:sz w:val="20"/>
                          <w:szCs w:val="20"/>
                        </w:rPr>
                        <w:t>Poor Practice</w:t>
                      </w:r>
                      <w:r>
                        <w:rPr>
                          <w:rFonts w:ascii="Arial" w:hAnsi="Arial" w:cs="Arial"/>
                          <w:sz w:val="20"/>
                          <w:szCs w:val="20"/>
                        </w:rPr>
                        <w:t xml:space="preserve"> </w:t>
                      </w:r>
                    </w:p>
                    <w:p w:rsidR="00BD78FF" w:rsidRDefault="00BD78FF" w:rsidP="00441C31">
                      <w:pPr>
                        <w:jc w:val="center"/>
                        <w:rPr>
                          <w:rFonts w:ascii="Arial" w:hAnsi="Arial" w:cs="Arial"/>
                          <w:sz w:val="20"/>
                          <w:szCs w:val="20"/>
                        </w:rPr>
                      </w:pPr>
                      <w:r>
                        <w:rPr>
                          <w:rFonts w:ascii="Arial" w:hAnsi="Arial" w:cs="Arial"/>
                          <w:sz w:val="20"/>
                          <w:szCs w:val="20"/>
                        </w:rPr>
                        <w:t>Or breach of code of conduct and ethics</w:t>
                      </w:r>
                    </w:p>
                  </w:txbxContent>
                </v:textbox>
              </v:shape>
            </w:pict>
          </mc:Fallback>
        </mc:AlternateContent>
      </w: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300" distR="114300" simplePos="0" relativeHeight="251696128" behindDoc="0" locked="0" layoutInCell="1" allowOverlap="1" wp14:anchorId="08460114" wp14:editId="00A401A9">
                <wp:simplePos x="0" y="0"/>
                <wp:positionH relativeFrom="column">
                  <wp:posOffset>5161280</wp:posOffset>
                </wp:positionH>
                <wp:positionV relativeFrom="paragraph">
                  <wp:posOffset>255905</wp:posOffset>
                </wp:positionV>
                <wp:extent cx="0" cy="304800"/>
                <wp:effectExtent l="76200" t="0" r="57150" b="571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357ADE7" id="Straight Connector 3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4pt,20.15pt" to="406.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4HQ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">
                <v:stroke endarrow="block"/>
              </v:line>
            </w:pict>
          </mc:Fallback>
        </mc:AlternateContent>
      </w:r>
      <w:r w:rsidRPr="00441C31">
        <w:rPr>
          <w:noProof/>
          <w:lang w:eastAsia="en-GB"/>
        </w:rPr>
        <mc:AlternateContent>
          <mc:Choice Requires="wps">
            <w:drawing>
              <wp:anchor distT="0" distB="0" distL="114300" distR="114300" simplePos="0" relativeHeight="251695104" behindDoc="0" locked="0" layoutInCell="1" allowOverlap="1" wp14:anchorId="29FA3500" wp14:editId="7ED018BD">
                <wp:simplePos x="0" y="0"/>
                <wp:positionH relativeFrom="column">
                  <wp:posOffset>3751580</wp:posOffset>
                </wp:positionH>
                <wp:positionV relativeFrom="paragraph">
                  <wp:posOffset>274955</wp:posOffset>
                </wp:positionV>
                <wp:extent cx="0" cy="304800"/>
                <wp:effectExtent l="76200" t="0" r="5715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4C4C7F7" id="Straight Connector 2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4pt,21.65pt" to="295.4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gq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">
                <v:stroke endarrow="block"/>
              </v:line>
            </w:pict>
          </mc:Fallback>
        </mc:AlternateContent>
      </w:r>
      <w:r w:rsidR="00441C31" w:rsidRPr="00441C31">
        <w:rPr>
          <w:rFonts w:ascii="Arial" w:hAnsi="Arial" w:cs="Arial"/>
          <w:color w:val="000000"/>
          <w:sz w:val="28"/>
        </w:rPr>
        <w:t xml:space="preserve">    </w:t>
      </w: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300" distR="114300" simplePos="0" relativeHeight="251677696" behindDoc="0" locked="0" layoutInCell="1" allowOverlap="1" wp14:anchorId="1C1B9ADF" wp14:editId="6A110E03">
                <wp:simplePos x="0" y="0"/>
                <wp:positionH relativeFrom="column">
                  <wp:posOffset>2722880</wp:posOffset>
                </wp:positionH>
                <wp:positionV relativeFrom="paragraph">
                  <wp:posOffset>244475</wp:posOffset>
                </wp:positionV>
                <wp:extent cx="1859280" cy="1219200"/>
                <wp:effectExtent l="0" t="0" r="2667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21920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cs="Arial"/>
                                <w:sz w:val="20"/>
                                <w:szCs w:val="20"/>
                              </w:rPr>
                            </w:pPr>
                            <w:r>
                              <w:rPr>
                                <w:rFonts w:ascii="Arial" w:hAnsi="Arial" w:cs="Arial"/>
                                <w:sz w:val="20"/>
                                <w:szCs w:val="20"/>
                              </w:rPr>
                              <w:t xml:space="preserve">In consultation with statutory agencies the DSO refers to for immediate decision re next steps i.e. suspension, disciplinary procedures, notification of other organisations e.g. NGB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C1B9ADF" id="Text Box 14" o:spid="_x0000_s1034" type="#_x0000_t202" style="position:absolute;margin-left:214.4pt;margin-top:19.25pt;width:146.4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">
                <v:textbox>
                  <w:txbxContent>
                    <w:p w:rsidR="00BD78FF" w:rsidRDefault="00BD78FF" w:rsidP="00441C31">
                      <w:pPr>
                        <w:pStyle w:val="BodyText"/>
                        <w:jc w:val="center"/>
                        <w:rPr>
                          <w:rFonts w:cs="Arial"/>
                          <w:sz w:val="20"/>
                          <w:szCs w:val="20"/>
                        </w:rPr>
                      </w:pPr>
                      <w:r>
                        <w:rPr>
                          <w:rFonts w:ascii="Arial" w:hAnsi="Arial" w:cs="Arial"/>
                          <w:sz w:val="20"/>
                          <w:szCs w:val="20"/>
                        </w:rPr>
                        <w:t xml:space="preserve">In consultation with statutory agencies the DSO refers to for immediate decision re next steps i.e. suspension, disciplinary procedures, notification of other organisations e.g. NGB </w:t>
                      </w:r>
                    </w:p>
                  </w:txbxContent>
                </v:textbox>
              </v:shape>
            </w:pict>
          </mc:Fallback>
        </mc:AlternateContent>
      </w:r>
      <w:r w:rsidRPr="00441C31">
        <w:rPr>
          <w:noProof/>
          <w:lang w:eastAsia="en-GB"/>
        </w:rPr>
        <mc:AlternateContent>
          <mc:Choice Requires="wps">
            <w:drawing>
              <wp:anchor distT="0" distB="0" distL="114300" distR="114300" simplePos="0" relativeHeight="251682816" behindDoc="0" locked="0" layoutInCell="1" allowOverlap="1" wp14:anchorId="6250ACD1" wp14:editId="4C02B69A">
                <wp:simplePos x="0" y="0"/>
                <wp:positionH relativeFrom="column">
                  <wp:posOffset>-420370</wp:posOffset>
                </wp:positionH>
                <wp:positionV relativeFrom="paragraph">
                  <wp:posOffset>330201</wp:posOffset>
                </wp:positionV>
                <wp:extent cx="2781300" cy="952500"/>
                <wp:effectExtent l="0" t="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952500"/>
                        </a:xfrm>
                        <a:prstGeom prst="rect">
                          <a:avLst/>
                        </a:prstGeom>
                        <a:solidFill>
                          <a:srgbClr val="FFFFFF"/>
                        </a:solidFill>
                        <a:ln w="9525">
                          <a:solidFill>
                            <a:srgbClr val="000000"/>
                          </a:solidFill>
                          <a:miter lim="800000"/>
                          <a:headEnd/>
                          <a:tailEnd/>
                        </a:ln>
                      </wps:spPr>
                      <wps:txbx>
                        <w:txbxContent>
                          <w:p w:rsidR="00BD78FF" w:rsidRDefault="00BD78FF" w:rsidP="00441C31">
                            <w:pPr>
                              <w:spacing w:after="60"/>
                              <w:jc w:val="center"/>
                              <w:rPr>
                                <w:rFonts w:ascii="Arial" w:hAnsi="Arial" w:cs="Arial"/>
                                <w:sz w:val="20"/>
                                <w:szCs w:val="20"/>
                              </w:rPr>
                            </w:pPr>
                            <w:r>
                              <w:rPr>
                                <w:rFonts w:ascii="Arial" w:hAnsi="Arial" w:cs="Arial"/>
                                <w:sz w:val="20"/>
                                <w:szCs w:val="20"/>
                              </w:rPr>
                              <w:t xml:space="preserve"> DSO deals with concern as a misconduct issue using disciplinary procedures as appropriate.</w:t>
                            </w:r>
                          </w:p>
                          <w:p w:rsidR="00BD78FF" w:rsidRPr="00936A5B" w:rsidRDefault="00BD78FF" w:rsidP="00936A5B">
                            <w:pPr>
                              <w:jc w:val="center"/>
                              <w:rPr>
                                <w:rFonts w:cs="Arial"/>
                                <w:sz w:val="20"/>
                                <w:szCs w:val="20"/>
                              </w:rPr>
                            </w:pPr>
                            <w:r>
                              <w:rPr>
                                <w:rFonts w:ascii="Arial" w:hAnsi="Arial" w:cs="Arial"/>
                                <w:sz w:val="20"/>
                                <w:szCs w:val="20"/>
                              </w:rPr>
                              <w:t>DSO makes decision re: informing sports</w:t>
                            </w:r>
                            <w:r>
                              <w:rPr>
                                <w:rFonts w:cs="Arial"/>
                                <w:sz w:val="20"/>
                                <w:szCs w:val="20"/>
                              </w:rPr>
                              <w:t xml:space="preserve"> </w:t>
                            </w:r>
                            <w:r>
                              <w:rPr>
                                <w:rFonts w:ascii="Arial" w:hAnsi="Arial" w:cs="Arial"/>
                                <w:sz w:val="20"/>
                                <w:szCs w:val="20"/>
                              </w:rPr>
                              <w:t xml:space="preserve">NGB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250ACD1" id="Text Box 28" o:spid="_x0000_s1035" type="#_x0000_t202" style="position:absolute;margin-left:-33.1pt;margin-top:26pt;width:219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">
                <v:textbox>
                  <w:txbxContent>
                    <w:p w:rsidR="00BD78FF" w:rsidRDefault="00BD78FF" w:rsidP="00441C31">
                      <w:pPr>
                        <w:spacing w:after="60"/>
                        <w:jc w:val="center"/>
                        <w:rPr>
                          <w:rFonts w:ascii="Arial" w:hAnsi="Arial" w:cs="Arial"/>
                          <w:sz w:val="20"/>
                          <w:szCs w:val="20"/>
                        </w:rPr>
                      </w:pPr>
                      <w:r>
                        <w:rPr>
                          <w:rFonts w:ascii="Arial" w:hAnsi="Arial" w:cs="Arial"/>
                          <w:sz w:val="20"/>
                          <w:szCs w:val="20"/>
                        </w:rPr>
                        <w:t xml:space="preserve"> DSO deals with concern as a misconduct issue using disciplinary procedures as appropriate.</w:t>
                      </w:r>
                    </w:p>
                    <w:p w:rsidR="00BD78FF" w:rsidRPr="00936A5B" w:rsidRDefault="00BD78FF" w:rsidP="00936A5B">
                      <w:pPr>
                        <w:jc w:val="center"/>
                        <w:rPr>
                          <w:rFonts w:cs="Arial"/>
                          <w:sz w:val="20"/>
                          <w:szCs w:val="20"/>
                        </w:rPr>
                      </w:pPr>
                      <w:r>
                        <w:rPr>
                          <w:rFonts w:ascii="Arial" w:hAnsi="Arial" w:cs="Arial"/>
                          <w:sz w:val="20"/>
                          <w:szCs w:val="20"/>
                        </w:rPr>
                        <w:t>DSO makes decision re: informing sports</w:t>
                      </w:r>
                      <w:r>
                        <w:rPr>
                          <w:rFonts w:cs="Arial"/>
                          <w:sz w:val="20"/>
                          <w:szCs w:val="20"/>
                        </w:rPr>
                        <w:t xml:space="preserve"> </w:t>
                      </w:r>
                      <w:r>
                        <w:rPr>
                          <w:rFonts w:ascii="Arial" w:hAnsi="Arial" w:cs="Arial"/>
                          <w:sz w:val="20"/>
                          <w:szCs w:val="20"/>
                        </w:rPr>
                        <w:t xml:space="preserve">NGB </w:t>
                      </w:r>
                    </w:p>
                  </w:txbxContent>
                </v:textbox>
              </v:shape>
            </w:pict>
          </mc:Fallback>
        </mc:AlternateContent>
      </w:r>
      <w:r w:rsidRPr="00441C31">
        <w:rPr>
          <w:noProof/>
          <w:lang w:eastAsia="en-GB"/>
        </w:rPr>
        <mc:AlternateContent>
          <mc:Choice Requires="wps">
            <w:drawing>
              <wp:anchor distT="0" distB="0" distL="114299" distR="114299" simplePos="0" relativeHeight="251685888" behindDoc="0" locked="0" layoutInCell="1" allowOverlap="1" wp14:anchorId="1F240245" wp14:editId="4377E01E">
                <wp:simplePos x="0" y="0"/>
                <wp:positionH relativeFrom="column">
                  <wp:posOffset>1012190</wp:posOffset>
                </wp:positionH>
                <wp:positionV relativeFrom="paragraph">
                  <wp:posOffset>100965</wp:posOffset>
                </wp:positionV>
                <wp:extent cx="0" cy="228600"/>
                <wp:effectExtent l="76200" t="0" r="57150" b="571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A154897" id="Straight Connector 31"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pt,7.95pt" to="79.7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">
                <v:stroke endarrow="block"/>
              </v:line>
            </w:pict>
          </mc:Fallback>
        </mc:AlternateContent>
      </w:r>
      <w:r w:rsidR="00441C31" w:rsidRPr="00441C31">
        <w:rPr>
          <w:noProof/>
          <w:lang w:eastAsia="en-GB"/>
        </w:rPr>
        <mc:AlternateContent>
          <mc:Choice Requires="wps">
            <w:drawing>
              <wp:anchor distT="0" distB="0" distL="114300" distR="114300" simplePos="0" relativeHeight="251676672" behindDoc="0" locked="0" layoutInCell="1" allowOverlap="1" wp14:anchorId="68DDAA93" wp14:editId="1AE5B4C7">
                <wp:simplePos x="0" y="0"/>
                <wp:positionH relativeFrom="column">
                  <wp:posOffset>4774565</wp:posOffset>
                </wp:positionH>
                <wp:positionV relativeFrom="paragraph">
                  <wp:posOffset>245745</wp:posOffset>
                </wp:positionV>
                <wp:extent cx="1552575" cy="14382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38275"/>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ascii="Arial" w:hAnsi="Arial" w:cs="Arial"/>
                                <w:sz w:val="20"/>
                                <w:szCs w:val="20"/>
                              </w:rPr>
                            </w:pPr>
                            <w:r>
                              <w:rPr>
                                <w:rFonts w:ascii="Arial" w:hAnsi="Arial" w:cs="Arial"/>
                                <w:sz w:val="20"/>
                                <w:szCs w:val="20"/>
                              </w:rPr>
                              <w:t>DSO consults with or refers out to SSD or Police and follows this up in writing (using copy of Incident Report Form within 24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8DDAA93" id="Text Box 15" o:spid="_x0000_s1036" type="#_x0000_t202" style="position:absolute;margin-left:375.95pt;margin-top:19.35pt;width:122.25pt;height:11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">
                <v:textbox>
                  <w:txbxContent>
                    <w:p w:rsidR="00BD78FF" w:rsidRDefault="00BD78FF" w:rsidP="00441C31">
                      <w:pPr>
                        <w:jc w:val="center"/>
                        <w:rPr>
                          <w:rFonts w:ascii="Arial" w:hAnsi="Arial" w:cs="Arial"/>
                          <w:sz w:val="20"/>
                          <w:szCs w:val="20"/>
                        </w:rPr>
                      </w:pPr>
                      <w:r>
                        <w:rPr>
                          <w:rFonts w:ascii="Arial" w:hAnsi="Arial" w:cs="Arial"/>
                          <w:sz w:val="20"/>
                          <w:szCs w:val="20"/>
                        </w:rPr>
                        <w:t>DSO consults with or refers out to SSD or Police and follows this up in writing (using copy of Incident Report Form within 24 hours)</w:t>
                      </w:r>
                    </w:p>
                  </w:txbxContent>
                </v:textbox>
              </v:shape>
            </w:pict>
          </mc:Fallback>
        </mc:AlternateContent>
      </w: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299" distR="114299" simplePos="0" relativeHeight="251686912" behindDoc="0" locked="0" layoutInCell="1" allowOverlap="1" wp14:anchorId="14395E63" wp14:editId="77E6B8F4">
                <wp:simplePos x="0" y="0"/>
                <wp:positionH relativeFrom="column">
                  <wp:posOffset>1075055</wp:posOffset>
                </wp:positionH>
                <wp:positionV relativeFrom="paragraph">
                  <wp:posOffset>323851</wp:posOffset>
                </wp:positionV>
                <wp:extent cx="0" cy="285750"/>
                <wp:effectExtent l="76200" t="0" r="57150" b="571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C18194E" id="Straight Connector 22"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65pt,25.5pt" to="84.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kNAIAAFkEAAAOAAAAZHJzL2Uyb0RvYy54bWysVE2P2yAQvVfqf0DcE8euk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">
                <v:stroke endarrow="block"/>
              </v:line>
            </w:pict>
          </mc:Fallback>
        </mc:AlternateContent>
      </w:r>
    </w:p>
    <w:p w:rsidR="00441C31" w:rsidRPr="00441C31" w:rsidRDefault="00441C31" w:rsidP="00441C31">
      <w:pPr>
        <w:spacing w:line="256" w:lineRule="auto"/>
        <w:rPr>
          <w:rFonts w:ascii="Arial" w:hAnsi="Arial" w:cs="Arial"/>
          <w:color w:val="000000"/>
          <w:sz w:val="28"/>
        </w:rPr>
      </w:pPr>
      <w:r w:rsidRPr="00441C31">
        <w:rPr>
          <w:noProof/>
          <w:lang w:eastAsia="en-GB"/>
        </w:rPr>
        <mc:AlternateContent>
          <mc:Choice Requires="wps">
            <w:drawing>
              <wp:anchor distT="0" distB="0" distL="114299" distR="114299" simplePos="0" relativeHeight="251709440" behindDoc="0" locked="0" layoutInCell="1" allowOverlap="1" wp14:anchorId="47094757" wp14:editId="4A02B856">
                <wp:simplePos x="0" y="0"/>
                <wp:positionH relativeFrom="column">
                  <wp:posOffset>3665855</wp:posOffset>
                </wp:positionH>
                <wp:positionV relativeFrom="paragraph">
                  <wp:posOffset>185420</wp:posOffset>
                </wp:positionV>
                <wp:extent cx="0" cy="400050"/>
                <wp:effectExtent l="76200" t="0" r="57150" b="571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A07B7B7" id="Straight Connector 56"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8.65pt,14.6pt" to="288.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HgMw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">
                <v:stroke endarrow="block"/>
              </v:line>
            </w:pict>
          </mc:Fallback>
        </mc:AlternateContent>
      </w:r>
      <w:r w:rsidRPr="00441C31">
        <w:rPr>
          <w:rFonts w:ascii="Arial" w:hAnsi="Arial" w:cs="Arial"/>
          <w:color w:val="000000"/>
          <w:sz w:val="28"/>
        </w:rPr>
        <w:t xml:space="preserve">                               </w:t>
      </w: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299" distR="114299" simplePos="0" relativeHeight="251692032" behindDoc="0" locked="0" layoutInCell="1" allowOverlap="1" wp14:anchorId="33D30E98" wp14:editId="42E3A47A">
                <wp:simplePos x="0" y="0"/>
                <wp:positionH relativeFrom="column">
                  <wp:posOffset>5542280</wp:posOffset>
                </wp:positionH>
                <wp:positionV relativeFrom="paragraph">
                  <wp:posOffset>74929</wp:posOffset>
                </wp:positionV>
                <wp:extent cx="0" cy="257175"/>
                <wp:effectExtent l="76200" t="0" r="57150" b="476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4D7F349" id="Straight Connector 16"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4pt,5.9pt" to="436.4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">
                <v:stroke endarrow="block"/>
              </v:line>
            </w:pict>
          </mc:Fallback>
        </mc:AlternateContent>
      </w:r>
      <w:r w:rsidR="00441C31" w:rsidRPr="00441C31">
        <w:rPr>
          <w:noProof/>
          <w:lang w:eastAsia="en-GB"/>
        </w:rPr>
        <mc:AlternateContent>
          <mc:Choice Requires="wps">
            <w:drawing>
              <wp:anchor distT="0" distB="0" distL="114300" distR="114300" simplePos="0" relativeHeight="251703296" behindDoc="0" locked="0" layoutInCell="1" allowOverlap="1" wp14:anchorId="5B9DCFAB" wp14:editId="5034B26E">
                <wp:simplePos x="0" y="0"/>
                <wp:positionH relativeFrom="column">
                  <wp:posOffset>2722880</wp:posOffset>
                </wp:positionH>
                <wp:positionV relativeFrom="paragraph">
                  <wp:posOffset>322580</wp:posOffset>
                </wp:positionV>
                <wp:extent cx="1821180" cy="1127760"/>
                <wp:effectExtent l="0" t="0" r="26670" b="152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2776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ascii="Arial" w:hAnsi="Arial" w:cs="Arial"/>
                                <w:sz w:val="20"/>
                                <w:szCs w:val="20"/>
                              </w:rPr>
                            </w:pPr>
                            <w:r>
                              <w:rPr>
                                <w:rFonts w:ascii="Arial" w:hAnsi="Arial" w:cs="Arial"/>
                                <w:sz w:val="20"/>
                                <w:szCs w:val="20"/>
                              </w:rPr>
                              <w:t>Disciplinary process initiated. Investigation (may need to be delayed pending outcome of statutory agency processes) Support from LADO</w:t>
                            </w:r>
                          </w:p>
                          <w:p w:rsidR="00BD78FF" w:rsidRDefault="00BD78FF" w:rsidP="00441C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B9DCFAB" id="Text Box 50" o:spid="_x0000_s1037" type="#_x0000_t202" style="position:absolute;margin-left:214.4pt;margin-top:25.4pt;width:143.4pt;height:8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">
                <v:textbox>
                  <w:txbxContent>
                    <w:p w:rsidR="00BD78FF" w:rsidRDefault="00BD78FF" w:rsidP="00441C31">
                      <w:pPr>
                        <w:pStyle w:val="BodyText"/>
                        <w:jc w:val="center"/>
                        <w:rPr>
                          <w:rFonts w:ascii="Arial" w:hAnsi="Arial" w:cs="Arial"/>
                          <w:sz w:val="20"/>
                          <w:szCs w:val="20"/>
                        </w:rPr>
                      </w:pPr>
                      <w:r>
                        <w:rPr>
                          <w:rFonts w:ascii="Arial" w:hAnsi="Arial" w:cs="Arial"/>
                          <w:sz w:val="20"/>
                          <w:szCs w:val="20"/>
                        </w:rPr>
                        <w:t>Disciplinary process initiated. Investigation (may need to be delayed pending outcome of statutory agency processes) Support from LADO</w:t>
                      </w:r>
                    </w:p>
                    <w:p w:rsidR="00BD78FF" w:rsidRDefault="00BD78FF" w:rsidP="00441C31"/>
                  </w:txbxContent>
                </v:textbox>
              </v:shape>
            </w:pict>
          </mc:Fallback>
        </mc:AlternateContent>
      </w:r>
      <w:r w:rsidR="00441C31" w:rsidRPr="00441C31">
        <w:rPr>
          <w:noProof/>
          <w:lang w:eastAsia="en-GB"/>
        </w:rPr>
        <mc:AlternateContent>
          <mc:Choice Requires="wps">
            <w:drawing>
              <wp:anchor distT="0" distB="0" distL="114300" distR="114300" simplePos="0" relativeHeight="251705344" behindDoc="0" locked="0" layoutInCell="1" allowOverlap="1" wp14:anchorId="10AE019A" wp14:editId="7E802A0A">
                <wp:simplePos x="0" y="0"/>
                <wp:positionH relativeFrom="column">
                  <wp:posOffset>4772660</wp:posOffset>
                </wp:positionH>
                <wp:positionV relativeFrom="paragraph">
                  <wp:posOffset>322580</wp:posOffset>
                </wp:positionV>
                <wp:extent cx="1744980" cy="1021080"/>
                <wp:effectExtent l="0" t="0" r="26670" b="266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021080"/>
                        </a:xfrm>
                        <a:prstGeom prst="rect">
                          <a:avLst/>
                        </a:prstGeom>
                        <a:solidFill>
                          <a:srgbClr val="FFFFFF"/>
                        </a:solidFill>
                        <a:ln w="9525">
                          <a:solidFill>
                            <a:srgbClr val="000000"/>
                          </a:solidFill>
                          <a:miter lim="800000"/>
                          <a:headEnd/>
                          <a:tailEnd/>
                        </a:ln>
                      </wps:spPr>
                      <wps:txbx>
                        <w:txbxContent>
                          <w:p w:rsidR="00BD78FF" w:rsidRDefault="00BD78FF" w:rsidP="00936A5B">
                            <w:pPr>
                              <w:jc w:val="center"/>
                              <w:rPr>
                                <w:rFonts w:ascii="Arial" w:hAnsi="Arial" w:cs="Arial"/>
                                <w:sz w:val="20"/>
                                <w:szCs w:val="20"/>
                              </w:rPr>
                            </w:pPr>
                            <w:r>
                              <w:rPr>
                                <w:rFonts w:ascii="Arial" w:hAnsi="Arial" w:cs="Arial"/>
                                <w:sz w:val="20"/>
                                <w:szCs w:val="20"/>
                              </w:rPr>
                              <w:t>Children’s Social Care and / or Police hold Strategy Meeting (may include sports organisations) and agree investigation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AE019A" id="Text Box 52" o:spid="_x0000_s1038" type="#_x0000_t202" style="position:absolute;margin-left:375.8pt;margin-top:25.4pt;width:137.4pt;height:8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">
                <v:textbox>
                  <w:txbxContent>
                    <w:p w:rsidR="00BD78FF" w:rsidRDefault="00BD78FF" w:rsidP="00936A5B">
                      <w:pPr>
                        <w:jc w:val="center"/>
                        <w:rPr>
                          <w:rFonts w:ascii="Arial" w:hAnsi="Arial" w:cs="Arial"/>
                          <w:sz w:val="20"/>
                          <w:szCs w:val="20"/>
                        </w:rPr>
                      </w:pPr>
                      <w:r>
                        <w:rPr>
                          <w:rFonts w:ascii="Arial" w:hAnsi="Arial" w:cs="Arial"/>
                          <w:sz w:val="20"/>
                          <w:szCs w:val="20"/>
                        </w:rPr>
                        <w:t>Children’s Social Care and / or Police hold Strategy Meeting (may include sports organisations) and agree investigation process</w:t>
                      </w:r>
                    </w:p>
                  </w:txbxContent>
                </v:textbox>
              </v:shape>
            </w:pict>
          </mc:Fallback>
        </mc:AlternateContent>
      </w:r>
      <w:r w:rsidR="00441C31" w:rsidRPr="00441C31">
        <w:rPr>
          <w:noProof/>
          <w:lang w:eastAsia="en-GB"/>
        </w:rPr>
        <mc:AlternateContent>
          <mc:Choice Requires="wps">
            <w:drawing>
              <wp:anchor distT="0" distB="0" distL="114300" distR="114300" simplePos="0" relativeHeight="251674624" behindDoc="0" locked="0" layoutInCell="1" allowOverlap="1" wp14:anchorId="3260542C" wp14:editId="3489FA52">
                <wp:simplePos x="0" y="0"/>
                <wp:positionH relativeFrom="column">
                  <wp:posOffset>-420370</wp:posOffset>
                </wp:positionH>
                <wp:positionV relativeFrom="paragraph">
                  <wp:posOffset>16510</wp:posOffset>
                </wp:positionV>
                <wp:extent cx="2790825" cy="4667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66725"/>
                        </a:xfrm>
                        <a:prstGeom prst="rect">
                          <a:avLst/>
                        </a:prstGeom>
                        <a:solidFill>
                          <a:srgbClr val="FFFFFF"/>
                        </a:solidFill>
                        <a:ln w="9525">
                          <a:solidFill>
                            <a:srgbClr val="000000"/>
                          </a:solidFill>
                          <a:miter lim="800000"/>
                          <a:headEnd/>
                          <a:tailEnd/>
                        </a:ln>
                      </wps:spPr>
                      <wps:txbx>
                        <w:txbxContent>
                          <w:p w:rsidR="00BD78FF" w:rsidRDefault="00BD78FF" w:rsidP="00936A5B">
                            <w:pPr>
                              <w:pStyle w:val="BodyText3"/>
                              <w:jc w:val="center"/>
                              <w:rPr>
                                <w:rFonts w:ascii="Arial" w:hAnsi="Arial" w:cs="Arial"/>
                                <w:sz w:val="20"/>
                                <w:szCs w:val="20"/>
                              </w:rPr>
                            </w:pPr>
                            <w:r>
                              <w:rPr>
                                <w:rFonts w:ascii="Arial" w:hAnsi="Arial" w:cs="Arial"/>
                                <w:sz w:val="20"/>
                                <w:szCs w:val="20"/>
                              </w:rPr>
                              <w:t>If concerns remain, disciplinary investigation undertaken and hearing held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60542C" id="Text Box 21" o:spid="_x0000_s1039" type="#_x0000_t202" style="position:absolute;margin-left:-33.1pt;margin-top:1.3pt;width:219.7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">
                <v:textbox>
                  <w:txbxContent>
                    <w:p w:rsidR="00BD78FF" w:rsidRDefault="00BD78FF" w:rsidP="00936A5B">
                      <w:pPr>
                        <w:pStyle w:val="BodyText3"/>
                        <w:jc w:val="center"/>
                        <w:rPr>
                          <w:rFonts w:ascii="Arial" w:hAnsi="Arial" w:cs="Arial"/>
                          <w:sz w:val="20"/>
                          <w:szCs w:val="20"/>
                        </w:rPr>
                      </w:pPr>
                      <w:r>
                        <w:rPr>
                          <w:rFonts w:ascii="Arial" w:hAnsi="Arial" w:cs="Arial"/>
                          <w:sz w:val="20"/>
                          <w:szCs w:val="20"/>
                        </w:rPr>
                        <w:t>If concerns remain, disciplinary investigation undertaken and hearing held</w:t>
                      </w:r>
                    </w:p>
                  </w:txbxContent>
                </v:textbox>
              </v:shape>
            </w:pict>
          </mc:Fallback>
        </mc:AlternateContent>
      </w:r>
      <w:r w:rsidR="00441C31" w:rsidRPr="00441C31">
        <w:rPr>
          <w:noProof/>
          <w:lang w:eastAsia="en-GB"/>
        </w:rPr>
        <mc:AlternateContent>
          <mc:Choice Requires="wps">
            <w:drawing>
              <wp:anchor distT="0" distB="0" distL="114300" distR="114300" simplePos="0" relativeHeight="251701248" behindDoc="0" locked="0" layoutInCell="1" allowOverlap="1" wp14:anchorId="2C54E991" wp14:editId="509127FB">
                <wp:simplePos x="0" y="0"/>
                <wp:positionH relativeFrom="column">
                  <wp:posOffset>-353695</wp:posOffset>
                </wp:positionH>
                <wp:positionV relativeFrom="paragraph">
                  <wp:posOffset>641350</wp:posOffset>
                </wp:positionV>
                <wp:extent cx="2613660" cy="847725"/>
                <wp:effectExtent l="0" t="0" r="15240"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847725"/>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ascii="Arial" w:hAnsi="Arial" w:cs="Arial"/>
                                <w:sz w:val="20"/>
                                <w:szCs w:val="20"/>
                              </w:rPr>
                            </w:pPr>
                            <w:r>
                              <w:rPr>
                                <w:rFonts w:ascii="Arial" w:hAnsi="Arial" w:cs="Arial"/>
                                <w:sz w:val="20"/>
                                <w:szCs w:val="20"/>
                              </w:rPr>
                              <w:t>Outcome of disciplinary process (no case to answer, advice or warning as to future conduct, training/support, other sanctions, exclusion)</w:t>
                            </w:r>
                          </w:p>
                          <w:p w:rsidR="00BD78FF" w:rsidRDefault="00BD78FF" w:rsidP="00441C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54E991" id="Text Box 307" o:spid="_x0000_s1040" type="#_x0000_t202" style="position:absolute;margin-left:-27.85pt;margin-top:50.5pt;width:205.8pt;height:6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">
                <v:textbox>
                  <w:txbxContent>
                    <w:p w:rsidR="00BD78FF" w:rsidRDefault="00BD78FF" w:rsidP="00441C31">
                      <w:pPr>
                        <w:jc w:val="center"/>
                        <w:rPr>
                          <w:rFonts w:ascii="Arial" w:hAnsi="Arial" w:cs="Arial"/>
                          <w:sz w:val="20"/>
                          <w:szCs w:val="20"/>
                        </w:rPr>
                      </w:pPr>
                      <w:r>
                        <w:rPr>
                          <w:rFonts w:ascii="Arial" w:hAnsi="Arial" w:cs="Arial"/>
                          <w:sz w:val="20"/>
                          <w:szCs w:val="20"/>
                        </w:rPr>
                        <w:t>Outcome of disciplinary process (no case to answer, advice or warning as to future conduct, training/support, other sanctions, exclusion)</w:t>
                      </w:r>
                    </w:p>
                    <w:p w:rsidR="00BD78FF" w:rsidRDefault="00BD78FF" w:rsidP="00441C31"/>
                  </w:txbxContent>
                </v:textbox>
              </v:shape>
            </w:pict>
          </mc:Fallback>
        </mc:AlternateContent>
      </w: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299" distR="114299" simplePos="0" relativeHeight="251707392" behindDoc="0" locked="0" layoutInCell="1" allowOverlap="1" wp14:anchorId="5E5AE8F7" wp14:editId="60A82B43">
                <wp:simplePos x="0" y="0"/>
                <wp:positionH relativeFrom="column">
                  <wp:posOffset>1084580</wp:posOffset>
                </wp:positionH>
                <wp:positionV relativeFrom="paragraph">
                  <wp:posOffset>165100</wp:posOffset>
                </wp:positionV>
                <wp:extent cx="0" cy="180975"/>
                <wp:effectExtent l="76200" t="0" r="57150" b="476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980595B" id="Straight Connector 54"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4pt,13pt" to="8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TAMQIAAFk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">
                <v:stroke endarrow="block"/>
              </v:line>
            </w:pict>
          </mc:Fallback>
        </mc:AlternateContent>
      </w:r>
    </w:p>
    <w:p w:rsidR="00441C31" w:rsidRPr="00441C31" w:rsidRDefault="00441C31" w:rsidP="00441C31">
      <w:pPr>
        <w:spacing w:line="256" w:lineRule="auto"/>
        <w:rPr>
          <w:rFonts w:ascii="Arial" w:hAnsi="Arial" w:cs="Arial"/>
          <w:color w:val="000000"/>
          <w:sz w:val="28"/>
        </w:rPr>
      </w:pPr>
    </w:p>
    <w:p w:rsidR="00441C31" w:rsidRPr="00441C31" w:rsidRDefault="00441C31" w:rsidP="00441C31">
      <w:pPr>
        <w:spacing w:line="256" w:lineRule="auto"/>
        <w:rPr>
          <w:rFonts w:ascii="Arial" w:hAnsi="Arial" w:cs="Arial"/>
          <w:color w:val="000000"/>
          <w:sz w:val="28"/>
        </w:rPr>
      </w:pPr>
    </w:p>
    <w:p w:rsidR="00441C31" w:rsidRPr="00441C31" w:rsidRDefault="00936A5B" w:rsidP="00441C31">
      <w:pPr>
        <w:spacing w:line="256" w:lineRule="auto"/>
        <w:rPr>
          <w:rFonts w:ascii="Arial" w:hAnsi="Arial" w:cs="Arial"/>
          <w:color w:val="000000"/>
          <w:sz w:val="28"/>
        </w:rPr>
      </w:pPr>
      <w:r w:rsidRPr="00441C31">
        <w:rPr>
          <w:noProof/>
          <w:lang w:eastAsia="en-GB"/>
        </w:rPr>
        <mc:AlternateContent>
          <mc:Choice Requires="wps">
            <w:drawing>
              <wp:anchor distT="0" distB="0" distL="114299" distR="114299" simplePos="0" relativeHeight="251689984" behindDoc="0" locked="0" layoutInCell="1" allowOverlap="1" wp14:anchorId="115492F7" wp14:editId="7496D030">
                <wp:simplePos x="0" y="0"/>
                <wp:positionH relativeFrom="column">
                  <wp:posOffset>3646805</wp:posOffset>
                </wp:positionH>
                <wp:positionV relativeFrom="paragraph">
                  <wp:posOffset>15875</wp:posOffset>
                </wp:positionV>
                <wp:extent cx="0" cy="466725"/>
                <wp:effectExtent l="76200" t="0" r="57150" b="4762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EC2705F" id="Straight Connector 13"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15pt,1.25pt" to="28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">
                <v:stroke endarrow="block"/>
              </v:line>
            </w:pict>
          </mc:Fallback>
        </mc:AlternateContent>
      </w:r>
      <w:r w:rsidRPr="00441C31">
        <w:rPr>
          <w:noProof/>
          <w:lang w:eastAsia="en-GB"/>
        </w:rPr>
        <mc:AlternateContent>
          <mc:Choice Requires="wps">
            <w:drawing>
              <wp:anchor distT="0" distB="0" distL="114299" distR="114299" simplePos="0" relativeHeight="251708416" behindDoc="0" locked="0" layoutInCell="1" allowOverlap="1" wp14:anchorId="42115547" wp14:editId="2E014CF3">
                <wp:simplePos x="0" y="0"/>
                <wp:positionH relativeFrom="column">
                  <wp:posOffset>1065530</wp:posOffset>
                </wp:positionH>
                <wp:positionV relativeFrom="paragraph">
                  <wp:posOffset>206375</wp:posOffset>
                </wp:positionV>
                <wp:extent cx="0" cy="190500"/>
                <wp:effectExtent l="76200" t="0" r="57150" b="571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B72AABB" id="Straight Connector 55" o:spid="_x0000_s1026" style="position:absolute;flip:x;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9pt,16.25pt" to="83.9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">
                <v:stroke endarrow="block"/>
              </v:line>
            </w:pict>
          </mc:Fallback>
        </mc:AlternateContent>
      </w:r>
      <w:r w:rsidRPr="00441C31">
        <w:rPr>
          <w:noProof/>
          <w:lang w:eastAsia="en-GB"/>
        </w:rPr>
        <mc:AlternateContent>
          <mc:Choice Requires="wps">
            <w:drawing>
              <wp:anchor distT="0" distB="0" distL="114299" distR="114299" simplePos="0" relativeHeight="251710464" behindDoc="0" locked="0" layoutInCell="1" allowOverlap="1" wp14:anchorId="02F1DD0C" wp14:editId="13B9D5E0">
                <wp:simplePos x="0" y="0"/>
                <wp:positionH relativeFrom="column">
                  <wp:posOffset>5685155</wp:posOffset>
                </wp:positionH>
                <wp:positionV relativeFrom="paragraph">
                  <wp:posOffset>65404</wp:posOffset>
                </wp:positionV>
                <wp:extent cx="0" cy="245745"/>
                <wp:effectExtent l="76200" t="0" r="57150" b="5905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C6A4BC1" id="Straight Connector 57"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7.65pt,5.15pt" to="44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">
                <v:stroke endarrow="block"/>
              </v:line>
            </w:pict>
          </mc:Fallback>
        </mc:AlternateContent>
      </w:r>
      <w:r w:rsidR="00441C31" w:rsidRPr="00441C31">
        <w:rPr>
          <w:noProof/>
          <w:lang w:eastAsia="en-GB"/>
        </w:rPr>
        <mc:AlternateContent>
          <mc:Choice Requires="wps">
            <w:drawing>
              <wp:anchor distT="0" distB="0" distL="114300" distR="114300" simplePos="0" relativeHeight="251700224" behindDoc="0" locked="0" layoutInCell="1" allowOverlap="1" wp14:anchorId="517F0914" wp14:editId="118C2E98">
                <wp:simplePos x="0" y="0"/>
                <wp:positionH relativeFrom="column">
                  <wp:posOffset>2584450</wp:posOffset>
                </wp:positionH>
                <wp:positionV relativeFrom="paragraph">
                  <wp:posOffset>4863465</wp:posOffset>
                </wp:positionV>
                <wp:extent cx="2399665" cy="960120"/>
                <wp:effectExtent l="0" t="0" r="19685" b="1143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960120"/>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cs="Arial"/>
                              </w:rPr>
                            </w:pPr>
                            <w:r>
                              <w:rPr>
                                <w:rFonts w:cs="Arial"/>
                              </w:rPr>
                              <w:t>Outcome of disciplinary process (no case to answer, advice or warning as to future conduct, training/support, other sanctions, exclusion)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7F0914" id="Text Box 48" o:spid="_x0000_s1041" type="#_x0000_t202" style="position:absolute;margin-left:203.5pt;margin-top:382.95pt;width:188.95pt;height:7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">
                <v:textbox>
                  <w:txbxContent>
                    <w:p w:rsidR="00BD78FF" w:rsidRDefault="00BD78FF" w:rsidP="00441C31">
                      <w:pPr>
                        <w:jc w:val="center"/>
                        <w:rPr>
                          <w:rFonts w:cs="Arial"/>
                        </w:rPr>
                      </w:pPr>
                      <w:r>
                        <w:rPr>
                          <w:rFonts w:cs="Arial"/>
                        </w:rPr>
                        <w:t>Outcome of disciplinary process (no case to answer, advice or warning as to future conduct, training/support, other sanctions, exclusion)</w:t>
                      </w:r>
                    </w:p>
                  </w:txbxContent>
                </v:textbox>
              </v:shape>
            </w:pict>
          </mc:Fallback>
        </mc:AlternateContent>
      </w:r>
      <w:r w:rsidR="00441C31" w:rsidRPr="00441C31">
        <w:rPr>
          <w:rFonts w:ascii="Arial" w:hAnsi="Arial" w:cs="Arial"/>
          <w:color w:val="000000"/>
          <w:sz w:val="28"/>
        </w:rPr>
        <w:t xml:space="preserve">                </w:t>
      </w:r>
    </w:p>
    <w:p w:rsidR="00441C31" w:rsidRPr="00441C31" w:rsidRDefault="00936A5B" w:rsidP="00441C31">
      <w:pPr>
        <w:spacing w:line="256" w:lineRule="auto"/>
        <w:jc w:val="center"/>
        <w:rPr>
          <w:rFonts w:ascii="Arial" w:hAnsi="Arial" w:cs="Arial"/>
          <w:b/>
          <w:bCs/>
          <w:color w:val="000000"/>
          <w:sz w:val="32"/>
        </w:rPr>
      </w:pPr>
      <w:r w:rsidRPr="00441C31">
        <w:rPr>
          <w:noProof/>
          <w:sz w:val="32"/>
          <w:lang w:eastAsia="en-GB"/>
        </w:rPr>
        <mc:AlternateContent>
          <mc:Choice Requires="wps">
            <w:drawing>
              <wp:anchor distT="0" distB="0" distL="114300" distR="114300" simplePos="0" relativeHeight="251704320" behindDoc="0" locked="0" layoutInCell="1" allowOverlap="1" wp14:anchorId="54D2C9FB" wp14:editId="359B7EA5">
                <wp:simplePos x="0" y="0"/>
                <wp:positionH relativeFrom="column">
                  <wp:posOffset>2503805</wp:posOffset>
                </wp:positionH>
                <wp:positionV relativeFrom="paragraph">
                  <wp:posOffset>162560</wp:posOffset>
                </wp:positionV>
                <wp:extent cx="2377440" cy="619125"/>
                <wp:effectExtent l="0" t="0" r="2286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125"/>
                        </a:xfrm>
                        <a:prstGeom prst="rect">
                          <a:avLst/>
                        </a:prstGeom>
                        <a:solidFill>
                          <a:srgbClr val="FFFFFF"/>
                        </a:solidFill>
                        <a:ln w="9525">
                          <a:solidFill>
                            <a:srgbClr val="000000"/>
                          </a:solidFill>
                          <a:miter lim="800000"/>
                          <a:headEnd/>
                          <a:tailEnd/>
                        </a:ln>
                      </wps:spPr>
                      <wps:txbx>
                        <w:txbxContent>
                          <w:p w:rsidR="00BD78FF" w:rsidRDefault="00BD78FF" w:rsidP="00936A5B">
                            <w:pPr>
                              <w:jc w:val="center"/>
                            </w:pPr>
                            <w:r>
                              <w:rPr>
                                <w:rFonts w:ascii="Arial" w:hAnsi="Arial" w:cs="Arial"/>
                                <w:sz w:val="20"/>
                                <w:szCs w:val="20"/>
                              </w:rPr>
                              <w:t>Full disciplinary investigation undertaken and hearing held of outcomes and possible appeal.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D2C9FB" id="Text Box 51" o:spid="_x0000_s1042" type="#_x0000_t202" style="position:absolute;left:0;text-align:left;margin-left:197.15pt;margin-top:12.8pt;width:187.2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">
                <v:textbox>
                  <w:txbxContent>
                    <w:p w:rsidR="00BD78FF" w:rsidRDefault="00BD78FF" w:rsidP="00936A5B">
                      <w:pPr>
                        <w:jc w:val="center"/>
                      </w:pPr>
                      <w:r>
                        <w:rPr>
                          <w:rFonts w:ascii="Arial" w:hAnsi="Arial" w:cs="Arial"/>
                          <w:sz w:val="20"/>
                          <w:szCs w:val="20"/>
                        </w:rPr>
                        <w:t>Full disciplinary investigation undertaken and hearing held of outcomes and possible appeal.</w:t>
                      </w:r>
                    </w:p>
                  </w:txbxContent>
                </v:textbox>
              </v:shape>
            </w:pict>
          </mc:Fallback>
        </mc:AlternateContent>
      </w:r>
      <w:r w:rsidR="00441C31" w:rsidRPr="00441C31">
        <w:rPr>
          <w:noProof/>
          <w:sz w:val="32"/>
          <w:lang w:eastAsia="en-GB"/>
        </w:rPr>
        <mc:AlternateContent>
          <mc:Choice Requires="wps">
            <w:drawing>
              <wp:anchor distT="0" distB="0" distL="114300" distR="114300" simplePos="0" relativeHeight="251678720" behindDoc="0" locked="0" layoutInCell="1" allowOverlap="1" wp14:anchorId="189CD54C" wp14:editId="53AF8A5E">
                <wp:simplePos x="0" y="0"/>
                <wp:positionH relativeFrom="column">
                  <wp:posOffset>4641850</wp:posOffset>
                </wp:positionH>
                <wp:positionV relativeFrom="paragraph">
                  <wp:posOffset>2961005</wp:posOffset>
                </wp:positionV>
                <wp:extent cx="1828800" cy="731520"/>
                <wp:effectExtent l="0" t="0" r="19050"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31520"/>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cs="Arial"/>
                              </w:rPr>
                            </w:pPr>
                            <w:r>
                              <w:rPr>
                                <w:rFonts w:cs="Arial"/>
                              </w:rPr>
                              <w:t>Outcome of SSD/ Police investigation</w:t>
                            </w:r>
                          </w:p>
                          <w:p w:rsidR="00BD78FF" w:rsidRDefault="00BD78FF" w:rsidP="00441C31">
                            <w:pPr>
                              <w:jc w:val="center"/>
                              <w:rPr>
                                <w:rFonts w:cs="Arial"/>
                              </w:rPr>
                            </w:pPr>
                            <w:r>
                              <w:rPr>
                                <w:rFonts w:cs="Arial"/>
                              </w:rPr>
                              <w:t>(E.g. NFA, prosecution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9CD54C" id="Text Box 27" o:spid="_x0000_s1043" type="#_x0000_t202" style="position:absolute;left:0;text-align:left;margin-left:365.5pt;margin-top:233.15pt;width:2in;height:5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">
                <v:textbox>
                  <w:txbxContent>
                    <w:p w:rsidR="00BD78FF" w:rsidRDefault="00BD78FF" w:rsidP="00441C31">
                      <w:pPr>
                        <w:jc w:val="center"/>
                        <w:rPr>
                          <w:rFonts w:cs="Arial"/>
                        </w:rPr>
                      </w:pPr>
                      <w:r>
                        <w:rPr>
                          <w:rFonts w:cs="Arial"/>
                        </w:rPr>
                        <w:t>Outcome of SSD/ Police investigation</w:t>
                      </w:r>
                    </w:p>
                    <w:p w:rsidR="00BD78FF" w:rsidRDefault="00BD78FF" w:rsidP="00441C31">
                      <w:pPr>
                        <w:jc w:val="center"/>
                        <w:rPr>
                          <w:rFonts w:cs="Arial"/>
                        </w:rPr>
                      </w:pPr>
                      <w:r>
                        <w:rPr>
                          <w:rFonts w:cs="Arial"/>
                        </w:rPr>
                        <w:t xml:space="preserve">(E.g. NFA, prosecution </w:t>
                      </w:r>
                      <w:proofErr w:type="spellStart"/>
                      <w:r>
                        <w:rPr>
                          <w:rFonts w:cs="Arial"/>
                        </w:rPr>
                        <w:t>etc</w:t>
                      </w:r>
                      <w:proofErr w:type="spellEnd"/>
                      <w:r>
                        <w:rPr>
                          <w:rFonts w:cs="Arial"/>
                        </w:rPr>
                        <w:t>)</w:t>
                      </w:r>
                    </w:p>
                  </w:txbxContent>
                </v:textbox>
              </v:shape>
            </w:pict>
          </mc:Fallback>
        </mc:AlternateContent>
      </w:r>
      <w:r w:rsidR="00441C31" w:rsidRPr="00441C31">
        <w:rPr>
          <w:noProof/>
          <w:sz w:val="32"/>
          <w:lang w:eastAsia="en-GB"/>
        </w:rPr>
        <mc:AlternateContent>
          <mc:Choice Requires="wps">
            <w:drawing>
              <wp:anchor distT="0" distB="0" distL="114300" distR="114300" simplePos="0" relativeHeight="251679744" behindDoc="0" locked="0" layoutInCell="1" allowOverlap="1" wp14:anchorId="105C161D" wp14:editId="37C90178">
                <wp:simplePos x="0" y="0"/>
                <wp:positionH relativeFrom="column">
                  <wp:posOffset>2127250</wp:posOffset>
                </wp:positionH>
                <wp:positionV relativeFrom="paragraph">
                  <wp:posOffset>2961005</wp:posOffset>
                </wp:positionV>
                <wp:extent cx="2171700" cy="960120"/>
                <wp:effectExtent l="0" t="0" r="19050"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6012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
                              <w:jc w:val="center"/>
                              <w:rPr>
                                <w:rFonts w:cs="Arial"/>
                              </w:rPr>
                            </w:pPr>
                            <w:r>
                              <w:rPr>
                                <w:rFonts w:cs="Arial"/>
                              </w:rPr>
                              <w:t>Disciplinary hearing held to determine course of action – takes into consideration SSD/ Police info and any other relevant factors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05C161D" id="Text Box 26" o:spid="_x0000_s1044" type="#_x0000_t202" style="position:absolute;left:0;text-align:left;margin-left:167.5pt;margin-top:233.15pt;width:171pt;height:7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">
                <v:textbox>
                  <w:txbxContent>
                    <w:p w:rsidR="00BD78FF" w:rsidRDefault="00BD78FF" w:rsidP="00441C31">
                      <w:pPr>
                        <w:pStyle w:val="BodyText"/>
                        <w:jc w:val="center"/>
                        <w:rPr>
                          <w:rFonts w:cs="Arial"/>
                        </w:rPr>
                      </w:pPr>
                      <w:r>
                        <w:rPr>
                          <w:rFonts w:cs="Arial"/>
                        </w:rPr>
                        <w:t>Disciplinary hearing held to determine course of action – takes into consideration SSD/ Police info and any other relevant factors</w:t>
                      </w:r>
                    </w:p>
                  </w:txbxContent>
                </v:textbox>
              </v:shape>
            </w:pict>
          </mc:Fallback>
        </mc:AlternateContent>
      </w:r>
      <w:r w:rsidR="00441C31" w:rsidRPr="00441C31">
        <w:rPr>
          <w:noProof/>
          <w:sz w:val="32"/>
          <w:lang w:eastAsia="en-GB"/>
        </w:rPr>
        <mc:AlternateContent>
          <mc:Choice Requires="wps">
            <w:drawing>
              <wp:anchor distT="0" distB="0" distL="114299" distR="114299" simplePos="0" relativeHeight="251691008" behindDoc="0" locked="0" layoutInCell="1" allowOverlap="1" wp14:anchorId="354A3581" wp14:editId="7AF378B1">
                <wp:simplePos x="0" y="0"/>
                <wp:positionH relativeFrom="column">
                  <wp:posOffset>3155950</wp:posOffset>
                </wp:positionH>
                <wp:positionV relativeFrom="paragraph">
                  <wp:posOffset>2503805</wp:posOffset>
                </wp:positionV>
                <wp:extent cx="0" cy="457200"/>
                <wp:effectExtent l="76200" t="0" r="57150" b="571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2A71B" id="Straight Connector 11"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8.5pt,197.15pt" to="248.5pt,2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JHcLw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">
                <v:stroke endarrow="block"/>
              </v:line>
            </w:pict>
          </mc:Fallback>
        </mc:AlternateContent>
      </w:r>
      <w:r w:rsidR="00441C31" w:rsidRPr="00441C31">
        <w:rPr>
          <w:noProof/>
          <w:sz w:val="32"/>
          <w:lang w:eastAsia="en-GB"/>
        </w:rPr>
        <mc:AlternateContent>
          <mc:Choice Requires="wps">
            <w:drawing>
              <wp:anchor distT="4294967295" distB="4294967295" distL="114300" distR="114300" simplePos="0" relativeHeight="251693056" behindDoc="0" locked="0" layoutInCell="1" allowOverlap="1" wp14:anchorId="696A0E8B" wp14:editId="24BCC83C">
                <wp:simplePos x="0" y="0"/>
                <wp:positionH relativeFrom="column">
                  <wp:posOffset>4298950</wp:posOffset>
                </wp:positionH>
                <wp:positionV relativeFrom="paragraph">
                  <wp:posOffset>3303905</wp:posOffset>
                </wp:positionV>
                <wp:extent cx="342900" cy="0"/>
                <wp:effectExtent l="38100" t="76200" r="0" b="952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C11C86C" id="Straight Connector 19" o:spid="_x0000_s1026" style="position:absolute;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260.15pt" to="365.5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YmOgIAAGMEAAAOAAAAZHJzL2Uyb0RvYy54bWysVMGO2jAQvVfqP1i+QxI2U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">
                <v:stroke endarrow="block"/>
              </v:line>
            </w:pict>
          </mc:Fallback>
        </mc:AlternateContent>
      </w:r>
      <w:r w:rsidR="00441C31" w:rsidRPr="00441C31">
        <w:rPr>
          <w:noProof/>
          <w:sz w:val="32"/>
          <w:lang w:eastAsia="en-GB"/>
        </w:rPr>
        <mc:AlternateContent>
          <mc:Choice Requires="wps">
            <w:drawing>
              <wp:anchor distT="0" distB="0" distL="114300" distR="114300" simplePos="0" relativeHeight="251706368" behindDoc="0" locked="0" layoutInCell="1" allowOverlap="1" wp14:anchorId="0547FB02" wp14:editId="35751DD2">
                <wp:simplePos x="0" y="0"/>
                <wp:positionH relativeFrom="column">
                  <wp:posOffset>5046980</wp:posOffset>
                </wp:positionH>
                <wp:positionV relativeFrom="paragraph">
                  <wp:posOffset>8890</wp:posOffset>
                </wp:positionV>
                <wp:extent cx="1409700" cy="1264920"/>
                <wp:effectExtent l="0" t="0" r="19050" b="1143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64920"/>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ascii="Arial" w:hAnsi="Arial" w:cs="Arial"/>
                                <w:sz w:val="20"/>
                                <w:szCs w:val="20"/>
                              </w:rPr>
                            </w:pPr>
                            <w:r>
                              <w:rPr>
                                <w:rFonts w:ascii="Arial" w:hAnsi="Arial" w:cs="Arial"/>
                                <w:sz w:val="20"/>
                                <w:szCs w:val="20"/>
                              </w:rPr>
                              <w:t>Outcome of Children’s Social Care / Police investigation</w:t>
                            </w:r>
                          </w:p>
                          <w:p w:rsidR="00BD78FF" w:rsidRDefault="00BD78FF" w:rsidP="00441C31">
                            <w:pPr>
                              <w:jc w:val="center"/>
                              <w:rPr>
                                <w:rFonts w:ascii="Arial" w:hAnsi="Arial" w:cs="Arial"/>
                                <w:sz w:val="20"/>
                                <w:szCs w:val="20"/>
                              </w:rPr>
                            </w:pPr>
                            <w:r>
                              <w:rPr>
                                <w:rFonts w:ascii="Arial" w:hAnsi="Arial" w:cs="Arial"/>
                                <w:sz w:val="20"/>
                                <w:szCs w:val="20"/>
                              </w:rPr>
                              <w:t>(E.g. No Further Action, prosecution risk assessment etc)</w:t>
                            </w:r>
                          </w:p>
                          <w:p w:rsidR="00BD78FF" w:rsidRDefault="00BD78FF" w:rsidP="00441C3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547FB02" id="Text Box 53" o:spid="_x0000_s1045" type="#_x0000_t202" style="position:absolute;left:0;text-align:left;margin-left:397.4pt;margin-top:.7pt;width:111pt;height:9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">
                <v:textbox>
                  <w:txbxContent>
                    <w:p w:rsidR="00BD78FF" w:rsidRDefault="00BD78FF" w:rsidP="00441C31">
                      <w:pPr>
                        <w:jc w:val="center"/>
                        <w:rPr>
                          <w:rFonts w:ascii="Arial" w:hAnsi="Arial" w:cs="Arial"/>
                          <w:sz w:val="20"/>
                          <w:szCs w:val="20"/>
                        </w:rPr>
                      </w:pPr>
                      <w:r>
                        <w:rPr>
                          <w:rFonts w:ascii="Arial" w:hAnsi="Arial" w:cs="Arial"/>
                          <w:sz w:val="20"/>
                          <w:szCs w:val="20"/>
                        </w:rPr>
                        <w:t>Outcome of Children’s Social Care / Police investigation</w:t>
                      </w:r>
                    </w:p>
                    <w:p w:rsidR="00BD78FF" w:rsidRDefault="00BD78FF" w:rsidP="00441C31">
                      <w:pPr>
                        <w:jc w:val="center"/>
                        <w:rPr>
                          <w:rFonts w:ascii="Arial" w:hAnsi="Arial" w:cs="Arial"/>
                          <w:sz w:val="20"/>
                          <w:szCs w:val="20"/>
                        </w:rPr>
                      </w:pPr>
                      <w:r>
                        <w:rPr>
                          <w:rFonts w:ascii="Arial" w:hAnsi="Arial" w:cs="Arial"/>
                          <w:sz w:val="20"/>
                          <w:szCs w:val="20"/>
                        </w:rPr>
                        <w:t xml:space="preserve">(E.g. No Further Action, prosecution risk assessment </w:t>
                      </w:r>
                      <w:proofErr w:type="spellStart"/>
                      <w:r>
                        <w:rPr>
                          <w:rFonts w:ascii="Arial" w:hAnsi="Arial" w:cs="Arial"/>
                          <w:sz w:val="20"/>
                          <w:szCs w:val="20"/>
                        </w:rPr>
                        <w:t>etc</w:t>
                      </w:r>
                      <w:proofErr w:type="spellEnd"/>
                      <w:r>
                        <w:rPr>
                          <w:rFonts w:ascii="Arial" w:hAnsi="Arial" w:cs="Arial"/>
                          <w:sz w:val="20"/>
                          <w:szCs w:val="20"/>
                        </w:rPr>
                        <w:t>)</w:t>
                      </w:r>
                    </w:p>
                    <w:p w:rsidR="00BD78FF" w:rsidRDefault="00BD78FF" w:rsidP="00441C31">
                      <w:pPr>
                        <w:rPr>
                          <w:sz w:val="20"/>
                          <w:szCs w:val="20"/>
                        </w:rPr>
                      </w:pPr>
                    </w:p>
                  </w:txbxContent>
                </v:textbox>
              </v:shape>
            </w:pict>
          </mc:Fallback>
        </mc:AlternateContent>
      </w:r>
      <w:r w:rsidR="00441C31" w:rsidRPr="00441C31">
        <w:rPr>
          <w:noProof/>
          <w:sz w:val="32"/>
          <w:lang w:eastAsia="en-GB"/>
        </w:rPr>
        <mc:AlternateContent>
          <mc:Choice Requires="wps">
            <w:drawing>
              <wp:anchor distT="0" distB="0" distL="114300" distR="114300" simplePos="0" relativeHeight="251702272" behindDoc="0" locked="0" layoutInCell="1" allowOverlap="1" wp14:anchorId="6905CD90" wp14:editId="1EAC0A12">
                <wp:simplePos x="0" y="0"/>
                <wp:positionH relativeFrom="column">
                  <wp:posOffset>-79375</wp:posOffset>
                </wp:positionH>
                <wp:positionV relativeFrom="paragraph">
                  <wp:posOffset>34925</wp:posOffset>
                </wp:positionV>
                <wp:extent cx="2324100" cy="342900"/>
                <wp:effectExtent l="0" t="0" r="17145"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42900"/>
                        </a:xfrm>
                        <a:prstGeom prst="rect">
                          <a:avLst/>
                        </a:prstGeom>
                        <a:solidFill>
                          <a:srgbClr val="FFFFFF"/>
                        </a:solidFill>
                        <a:ln w="9525">
                          <a:solidFill>
                            <a:srgbClr val="000000"/>
                          </a:solidFill>
                          <a:miter lim="800000"/>
                          <a:headEnd/>
                          <a:tailEnd/>
                        </a:ln>
                      </wps:spPr>
                      <wps:txbx>
                        <w:txbxContent>
                          <w:p w:rsidR="00BD78FF" w:rsidRDefault="00BD78FF" w:rsidP="00936A5B">
                            <w:pPr>
                              <w:pStyle w:val="BodyText3"/>
                              <w:jc w:val="center"/>
                              <w:rPr>
                                <w:rFonts w:ascii="Arial" w:hAnsi="Arial" w:cs="Arial"/>
                                <w:sz w:val="20"/>
                                <w:szCs w:val="20"/>
                              </w:rPr>
                            </w:pPr>
                            <w:r>
                              <w:rPr>
                                <w:rFonts w:ascii="Arial" w:hAnsi="Arial" w:cs="Arial"/>
                                <w:sz w:val="20"/>
                                <w:szCs w:val="20"/>
                              </w:rPr>
                              <w:t>Disciplinary Appeals process</w:t>
                            </w:r>
                          </w:p>
                          <w:p w:rsidR="00BD78FF" w:rsidRDefault="00BD78FF" w:rsidP="00441C31">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6905CD90" id="Text Box 49" o:spid="_x0000_s1046" type="#_x0000_t202" style="position:absolute;left:0;text-align:left;margin-left:-6.25pt;margin-top:2.75pt;width:183pt;height:27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">
                <v:textbox>
                  <w:txbxContent>
                    <w:p w:rsidR="00BD78FF" w:rsidRDefault="00BD78FF" w:rsidP="00936A5B">
                      <w:pPr>
                        <w:pStyle w:val="BodyText3"/>
                        <w:jc w:val="center"/>
                        <w:rPr>
                          <w:rFonts w:ascii="Arial" w:hAnsi="Arial" w:cs="Arial"/>
                          <w:sz w:val="20"/>
                          <w:szCs w:val="20"/>
                        </w:rPr>
                      </w:pPr>
                      <w:r>
                        <w:rPr>
                          <w:rFonts w:ascii="Arial" w:hAnsi="Arial" w:cs="Arial"/>
                          <w:sz w:val="20"/>
                          <w:szCs w:val="20"/>
                        </w:rPr>
                        <w:t>Disciplinary Appeals process</w:t>
                      </w:r>
                    </w:p>
                    <w:p w:rsidR="00BD78FF" w:rsidRDefault="00BD78FF" w:rsidP="00441C31">
                      <w:pPr>
                        <w:rPr>
                          <w:sz w:val="20"/>
                          <w:szCs w:val="20"/>
                        </w:rPr>
                      </w:pPr>
                    </w:p>
                  </w:txbxContent>
                </v:textbox>
              </v:shape>
            </w:pict>
          </mc:Fallback>
        </mc:AlternateContent>
      </w:r>
      <w:r w:rsidR="00441C31" w:rsidRPr="00441C31">
        <w:rPr>
          <w:noProof/>
          <w:sz w:val="32"/>
          <w:lang w:eastAsia="en-GB"/>
        </w:rPr>
        <mc:AlternateContent>
          <mc:Choice Requires="wps">
            <w:drawing>
              <wp:anchor distT="0" distB="0" distL="114300" distR="114300" simplePos="0" relativeHeight="251681792" behindDoc="0" locked="0" layoutInCell="1" allowOverlap="1" wp14:anchorId="490B1893" wp14:editId="49BA968B">
                <wp:simplePos x="0" y="0"/>
                <wp:positionH relativeFrom="column">
                  <wp:posOffset>-273685</wp:posOffset>
                </wp:positionH>
                <wp:positionV relativeFrom="paragraph">
                  <wp:posOffset>3235325</wp:posOffset>
                </wp:positionV>
                <wp:extent cx="1485900" cy="457200"/>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BD78FF" w:rsidRDefault="00BD78FF" w:rsidP="00441C31">
                            <w:pPr>
                              <w:pStyle w:val="BodyText3"/>
                              <w:rPr>
                                <w:rFonts w:cs="Arial"/>
                              </w:rPr>
                            </w:pPr>
                            <w:r>
                              <w:rPr>
                                <w:rFonts w:cs="Arial"/>
                              </w:rPr>
                              <w:t>Disciplinary Appeals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0B1893" id="Text Box 23" o:spid="_x0000_s1047" type="#_x0000_t202" style="position:absolute;left:0;text-align:left;margin-left:-21.55pt;margin-top:254.75pt;width:117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">
                <v:textbox>
                  <w:txbxContent>
                    <w:p w:rsidR="00BD78FF" w:rsidRDefault="00BD78FF" w:rsidP="00441C31">
                      <w:pPr>
                        <w:pStyle w:val="BodyText3"/>
                        <w:rPr>
                          <w:rFonts w:cs="Arial"/>
                        </w:rPr>
                      </w:pPr>
                      <w:r>
                        <w:rPr>
                          <w:rFonts w:cs="Arial"/>
                        </w:rPr>
                        <w:t>Disciplinary Appeals process</w:t>
                      </w:r>
                    </w:p>
                  </w:txbxContent>
                </v:textbox>
              </v:shape>
            </w:pict>
          </mc:Fallback>
        </mc:AlternateContent>
      </w:r>
      <w:r w:rsidR="00441C31" w:rsidRPr="00441C31">
        <w:rPr>
          <w:noProof/>
          <w:sz w:val="32"/>
          <w:lang w:eastAsia="en-GB"/>
        </w:rPr>
        <mc:AlternateContent>
          <mc:Choice Requires="wps">
            <w:drawing>
              <wp:anchor distT="0" distB="0" distL="114299" distR="114299" simplePos="0" relativeHeight="251688960" behindDoc="0" locked="0" layoutInCell="1" allowOverlap="1" wp14:anchorId="162E35DB" wp14:editId="05D4C07E">
                <wp:simplePos x="0" y="0"/>
                <wp:positionH relativeFrom="column">
                  <wp:posOffset>526415</wp:posOffset>
                </wp:positionH>
                <wp:positionV relativeFrom="paragraph">
                  <wp:posOffset>3006725</wp:posOffset>
                </wp:positionV>
                <wp:extent cx="0" cy="228600"/>
                <wp:effectExtent l="76200" t="0" r="57150" b="571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B5E1923" id="Straight Connector 25"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5pt,236.75pt" to="41.45pt,2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">
                <v:stroke endarrow="block"/>
              </v:line>
            </w:pict>
          </mc:Fallback>
        </mc:AlternateContent>
      </w:r>
    </w:p>
    <w:p w:rsidR="00441C31" w:rsidRPr="00441C31" w:rsidRDefault="00936A5B" w:rsidP="00441C31">
      <w:pPr>
        <w:spacing w:line="256" w:lineRule="auto"/>
        <w:jc w:val="center"/>
        <w:rPr>
          <w:rFonts w:ascii="Arial" w:hAnsi="Arial" w:cs="Arial"/>
          <w:b/>
          <w:bCs/>
          <w:color w:val="000000"/>
          <w:sz w:val="32"/>
        </w:rPr>
      </w:pPr>
      <w:r w:rsidRPr="00441C31">
        <w:rPr>
          <w:noProof/>
          <w:sz w:val="32"/>
          <w:lang w:eastAsia="en-GB"/>
        </w:rPr>
        <mc:AlternateContent>
          <mc:Choice Requires="wps">
            <w:drawing>
              <wp:anchor distT="0" distB="0" distL="114299" distR="114299" simplePos="0" relativeHeight="251687936" behindDoc="0" locked="0" layoutInCell="1" allowOverlap="1" wp14:anchorId="5F67F2C5" wp14:editId="31D959BE">
                <wp:simplePos x="0" y="0"/>
                <wp:positionH relativeFrom="column">
                  <wp:posOffset>1065530</wp:posOffset>
                </wp:positionH>
                <wp:positionV relativeFrom="paragraph">
                  <wp:posOffset>31115</wp:posOffset>
                </wp:positionV>
                <wp:extent cx="0" cy="190500"/>
                <wp:effectExtent l="76200" t="0" r="57150"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34DADCF" id="Straight Connector 20"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9pt,2.45pt" to="83.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Xo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">
                <v:stroke endarrow="block"/>
              </v:line>
            </w:pict>
          </mc:Fallback>
        </mc:AlternateContent>
      </w:r>
      <w:r w:rsidRPr="00441C31">
        <w:rPr>
          <w:noProof/>
          <w:sz w:val="32"/>
          <w:lang w:eastAsia="en-GB"/>
        </w:rPr>
        <mc:AlternateContent>
          <mc:Choice Requires="wps">
            <w:drawing>
              <wp:anchor distT="0" distB="0" distL="114300" distR="114300" simplePos="0" relativeHeight="251675648" behindDoc="0" locked="0" layoutInCell="1" allowOverlap="1" wp14:anchorId="096B17B5" wp14:editId="6C79332C">
                <wp:simplePos x="0" y="0"/>
                <wp:positionH relativeFrom="column">
                  <wp:posOffset>-229870</wp:posOffset>
                </wp:positionH>
                <wp:positionV relativeFrom="paragraph">
                  <wp:posOffset>221615</wp:posOffset>
                </wp:positionV>
                <wp:extent cx="2506980" cy="923925"/>
                <wp:effectExtent l="0" t="0" r="2667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923925"/>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ascii="Arial" w:hAnsi="Arial" w:cs="Arial"/>
                              </w:rPr>
                            </w:pPr>
                            <w:r>
                              <w:rPr>
                                <w:rFonts w:ascii="Arial" w:hAnsi="Arial" w:cs="Arial"/>
                                <w:sz w:val="20"/>
                                <w:szCs w:val="20"/>
                              </w:rPr>
                              <w:t>Outcome of disciplinary process (no case to answer, advice or warning as to future conduct, training/support, other sanctions, exclusion) Consideration of referral to DBS</w:t>
                            </w: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96B17B5" id="Text Box 24" o:spid="_x0000_s1048" type="#_x0000_t202" style="position:absolute;left:0;text-align:left;margin-left:-18.1pt;margin-top:17.45pt;width:197.4pt;height:7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">
                <v:textbox>
                  <w:txbxContent>
                    <w:p w:rsidR="00BD78FF" w:rsidRDefault="00BD78FF" w:rsidP="00441C31">
                      <w:pPr>
                        <w:jc w:val="center"/>
                        <w:rPr>
                          <w:rFonts w:ascii="Arial" w:hAnsi="Arial" w:cs="Arial"/>
                        </w:rPr>
                      </w:pPr>
                      <w:r>
                        <w:rPr>
                          <w:rFonts w:ascii="Arial" w:hAnsi="Arial" w:cs="Arial"/>
                          <w:sz w:val="20"/>
                          <w:szCs w:val="20"/>
                        </w:rPr>
                        <w:t>Outcome of disciplinary process (no case to answer, advice or warning as to future conduct, training/support, other sanctions, exclusion) Consideration of referral to DBS</w:t>
                      </w:r>
                      <w:r>
                        <w:rPr>
                          <w:rFonts w:ascii="Arial" w:hAnsi="Arial" w:cs="Arial"/>
                        </w:rPr>
                        <w:t xml:space="preserve">. </w:t>
                      </w:r>
                    </w:p>
                  </w:txbxContent>
                </v:textbox>
              </v:shape>
            </w:pict>
          </mc:Fallback>
        </mc:AlternateContent>
      </w:r>
    </w:p>
    <w:p w:rsidR="00441C31" w:rsidRPr="00441C31" w:rsidRDefault="00441C31" w:rsidP="00441C31">
      <w:pPr>
        <w:spacing w:line="256" w:lineRule="auto"/>
        <w:jc w:val="center"/>
        <w:rPr>
          <w:rFonts w:ascii="Arial" w:hAnsi="Arial" w:cs="Arial"/>
          <w:b/>
          <w:bCs/>
          <w:color w:val="000000"/>
          <w:sz w:val="32"/>
        </w:rPr>
      </w:pPr>
    </w:p>
    <w:p w:rsidR="00441C31" w:rsidRPr="00441C31" w:rsidRDefault="00441C31" w:rsidP="00441C31">
      <w:pPr>
        <w:spacing w:line="256" w:lineRule="auto"/>
        <w:jc w:val="center"/>
        <w:rPr>
          <w:rFonts w:ascii="Arial" w:hAnsi="Arial" w:cs="Arial"/>
          <w:b/>
          <w:bCs/>
          <w:color w:val="000000"/>
          <w:sz w:val="32"/>
        </w:rPr>
      </w:pPr>
    </w:p>
    <w:p w:rsidR="00441C31" w:rsidRPr="00441C31" w:rsidRDefault="00441C31" w:rsidP="00441C31">
      <w:pPr>
        <w:spacing w:line="256" w:lineRule="auto"/>
        <w:rPr>
          <w:rFonts w:ascii="Arial" w:hAnsi="Arial" w:cs="Arial"/>
          <w:b/>
          <w:bCs/>
          <w:color w:val="000000"/>
          <w:sz w:val="32"/>
        </w:rPr>
      </w:pPr>
    </w:p>
    <w:p w:rsidR="00441C31" w:rsidRPr="00441C31" w:rsidRDefault="00441C31" w:rsidP="00441C31">
      <w:pPr>
        <w:spacing w:line="256" w:lineRule="auto"/>
        <w:rPr>
          <w:rFonts w:ascii="Arial" w:hAnsi="Arial" w:cs="Arial"/>
          <w:b/>
          <w:bCs/>
          <w:color w:val="000000"/>
          <w:sz w:val="32"/>
        </w:rPr>
      </w:pPr>
      <w:r w:rsidRPr="00441C31">
        <w:rPr>
          <w:rFonts w:ascii="Arial" w:hAnsi="Arial" w:cs="Arial"/>
          <w:b/>
          <w:bCs/>
          <w:color w:val="000000"/>
          <w:sz w:val="32"/>
        </w:rPr>
        <w:t xml:space="preserve">Reporting concerns arising from the disclosure of abuse </w:t>
      </w:r>
    </w:p>
    <w:p w:rsidR="00441C31" w:rsidRPr="00441C31" w:rsidRDefault="00441C31" w:rsidP="00441C31">
      <w:pPr>
        <w:spacing w:line="256" w:lineRule="auto"/>
        <w:jc w:val="center"/>
        <w:rPr>
          <w:rFonts w:ascii="Arial" w:hAnsi="Arial" w:cs="Arial"/>
          <w:b/>
          <w:bCs/>
          <w:i/>
          <w:iCs/>
          <w:color w:val="000000"/>
          <w:sz w:val="32"/>
          <w:u w:val="single"/>
        </w:rPr>
      </w:pPr>
      <w:r w:rsidRPr="00441C31">
        <w:rPr>
          <w:rFonts w:ascii="Arial" w:hAnsi="Arial" w:cs="Arial"/>
          <w:b/>
          <w:bCs/>
          <w:i/>
          <w:iCs/>
          <w:color w:val="000000"/>
          <w:sz w:val="32"/>
          <w:u w:val="single"/>
        </w:rPr>
        <w:t>Away from sport</w:t>
      </w:r>
    </w:p>
    <w:p w:rsidR="00441C31" w:rsidRPr="00441C31" w:rsidRDefault="00441C31" w:rsidP="00441C31">
      <w:pPr>
        <w:spacing w:line="256" w:lineRule="auto"/>
        <w:jc w:val="center"/>
        <w:rPr>
          <w:rFonts w:ascii="Arial" w:hAnsi="Arial" w:cs="Arial"/>
          <w:b/>
          <w:bCs/>
          <w:color w:val="000000"/>
          <w:sz w:val="32"/>
        </w:rPr>
      </w:pPr>
    </w:p>
    <w:p w:rsidR="00441C31" w:rsidRPr="00441C31" w:rsidRDefault="00441C31" w:rsidP="00441C31">
      <w:pPr>
        <w:spacing w:line="256" w:lineRule="auto"/>
        <w:rPr>
          <w:rFonts w:ascii="Arial" w:hAnsi="Arial" w:cs="Arial"/>
          <w:color w:val="000000"/>
          <w:u w:val="single"/>
        </w:rPr>
      </w:pPr>
      <w:r w:rsidRPr="00441C31">
        <w:rPr>
          <w:noProof/>
          <w:lang w:eastAsia="en-GB"/>
        </w:rPr>
        <mc:AlternateContent>
          <mc:Choice Requires="wps">
            <w:drawing>
              <wp:anchor distT="0" distB="0" distL="114300" distR="114300" simplePos="0" relativeHeight="251659264" behindDoc="0" locked="0" layoutInCell="1" allowOverlap="1" wp14:anchorId="7D3B82B2" wp14:editId="6F11EF8E">
                <wp:simplePos x="0" y="0"/>
                <wp:positionH relativeFrom="column">
                  <wp:posOffset>-163195</wp:posOffset>
                </wp:positionH>
                <wp:positionV relativeFrom="paragraph">
                  <wp:posOffset>1590040</wp:posOffset>
                </wp:positionV>
                <wp:extent cx="2971800" cy="81915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19150"/>
                        </a:xfrm>
                        <a:prstGeom prst="rect">
                          <a:avLst/>
                        </a:prstGeom>
                        <a:solidFill>
                          <a:srgbClr val="FFFFFF"/>
                        </a:solidFill>
                        <a:ln w="9525">
                          <a:solidFill>
                            <a:srgbClr val="000000"/>
                          </a:solidFill>
                          <a:miter lim="800000"/>
                          <a:headEnd/>
                          <a:tailEnd/>
                        </a:ln>
                      </wps:spPr>
                      <wps:txbx>
                        <w:txbxContent>
                          <w:p w:rsidR="00BD78FF" w:rsidRPr="001D0A9C" w:rsidRDefault="00BD78FF" w:rsidP="001D0A9C">
                            <w:pPr>
                              <w:pStyle w:val="BodyText3"/>
                              <w:spacing w:after="0" w:line="240" w:lineRule="auto"/>
                              <w:jc w:val="center"/>
                              <w:rPr>
                                <w:rFonts w:ascii="Arial" w:hAnsi="Arial" w:cs="Arial"/>
                                <w:sz w:val="22"/>
                                <w:szCs w:val="22"/>
                              </w:rPr>
                            </w:pPr>
                            <w:r w:rsidRPr="001D0A9C">
                              <w:rPr>
                                <w:rFonts w:ascii="Arial" w:hAnsi="Arial" w:cs="Arial"/>
                                <w:sz w:val="22"/>
                                <w:szCs w:val="22"/>
                              </w:rPr>
                              <w:t>Refers concern to DSO and completes / sends Incident Report Form to DSO</w:t>
                            </w:r>
                          </w:p>
                          <w:p w:rsidR="00BD78FF" w:rsidRPr="001D0A9C" w:rsidRDefault="00BD78FF" w:rsidP="00441C31">
                            <w:pPr>
                              <w:pStyle w:val="BodyText3"/>
                              <w:spacing w:after="0"/>
                              <w:rPr>
                                <w:rFonts w:ascii="Arial" w:hAnsi="Arial" w:cs="Arial"/>
                                <w:i/>
                                <w:iCs/>
                                <w:sz w:val="22"/>
                                <w:szCs w:val="22"/>
                              </w:rPr>
                            </w:pPr>
                          </w:p>
                          <w:p w:rsidR="00BD78FF" w:rsidRPr="001D0A9C" w:rsidRDefault="00BD78FF" w:rsidP="00441C31">
                            <w:pPr>
                              <w:pStyle w:val="BodyText3"/>
                              <w:rPr>
                                <w:rFonts w:ascii="Arial" w:hAnsi="Arial" w:cs="Arial"/>
                                <w:i/>
                                <w:iCs/>
                                <w:sz w:val="22"/>
                                <w:szCs w:val="22"/>
                              </w:rPr>
                            </w:pPr>
                            <w:r w:rsidRPr="001D0A9C">
                              <w:rPr>
                                <w:rFonts w:ascii="Arial" w:hAnsi="Arial" w:cs="Arial"/>
                                <w:i/>
                                <w:iCs/>
                                <w:sz w:val="22"/>
                                <w:szCs w:val="22"/>
                              </w:rPr>
                              <w:t>(See Appendix C for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3B82B2" id="Text Box 6" o:spid="_x0000_s1049" type="#_x0000_t202" style="position:absolute;margin-left:-12.85pt;margin-top:125.2pt;width:234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RCLQIAAFg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">
                <v:textbox>
                  <w:txbxContent>
                    <w:p w:rsidR="00BD78FF" w:rsidRPr="001D0A9C" w:rsidRDefault="00BD78FF" w:rsidP="001D0A9C">
                      <w:pPr>
                        <w:pStyle w:val="BodyText3"/>
                        <w:spacing w:after="0" w:line="240" w:lineRule="auto"/>
                        <w:jc w:val="center"/>
                        <w:rPr>
                          <w:rFonts w:ascii="Arial" w:hAnsi="Arial" w:cs="Arial"/>
                          <w:sz w:val="22"/>
                          <w:szCs w:val="22"/>
                        </w:rPr>
                      </w:pPr>
                      <w:r w:rsidRPr="001D0A9C">
                        <w:rPr>
                          <w:rFonts w:ascii="Arial" w:hAnsi="Arial" w:cs="Arial"/>
                          <w:sz w:val="22"/>
                          <w:szCs w:val="22"/>
                        </w:rPr>
                        <w:t>Refers concern to DSO and completes / sends Incident Report Form to DSO</w:t>
                      </w:r>
                    </w:p>
                    <w:p w:rsidR="00BD78FF" w:rsidRPr="001D0A9C" w:rsidRDefault="00BD78FF" w:rsidP="00441C31">
                      <w:pPr>
                        <w:pStyle w:val="BodyText3"/>
                        <w:spacing w:after="0"/>
                        <w:rPr>
                          <w:rFonts w:ascii="Arial" w:hAnsi="Arial" w:cs="Arial"/>
                          <w:i/>
                          <w:iCs/>
                          <w:sz w:val="22"/>
                          <w:szCs w:val="22"/>
                        </w:rPr>
                      </w:pPr>
                    </w:p>
                    <w:p w:rsidR="00BD78FF" w:rsidRPr="001D0A9C" w:rsidRDefault="00BD78FF" w:rsidP="00441C31">
                      <w:pPr>
                        <w:pStyle w:val="BodyText3"/>
                        <w:rPr>
                          <w:rFonts w:ascii="Arial" w:hAnsi="Arial" w:cs="Arial"/>
                          <w:i/>
                          <w:iCs/>
                          <w:sz w:val="22"/>
                          <w:szCs w:val="22"/>
                        </w:rPr>
                      </w:pPr>
                      <w:r w:rsidRPr="001D0A9C">
                        <w:rPr>
                          <w:rFonts w:ascii="Arial" w:hAnsi="Arial" w:cs="Arial"/>
                          <w:i/>
                          <w:iCs/>
                          <w:sz w:val="22"/>
                          <w:szCs w:val="22"/>
                        </w:rPr>
                        <w:t>(See Appendix C for information)</w:t>
                      </w:r>
                    </w:p>
                  </w:txbxContent>
                </v:textbox>
              </v:shape>
            </w:pict>
          </mc:Fallback>
        </mc:AlternateContent>
      </w:r>
      <w:r w:rsidRPr="00441C31">
        <w:rPr>
          <w:noProof/>
          <w:lang w:eastAsia="en-GB"/>
        </w:rPr>
        <mc:AlternateContent>
          <mc:Choice Requires="wps">
            <w:drawing>
              <wp:anchor distT="0" distB="0" distL="114300" distR="114300" simplePos="0" relativeHeight="251660288" behindDoc="0" locked="0" layoutInCell="1" allowOverlap="1" wp14:anchorId="1E201565" wp14:editId="4FE19271">
                <wp:simplePos x="0" y="0"/>
                <wp:positionH relativeFrom="column">
                  <wp:posOffset>-165100</wp:posOffset>
                </wp:positionH>
                <wp:positionV relativeFrom="paragraph">
                  <wp:posOffset>3559175</wp:posOffset>
                </wp:positionV>
                <wp:extent cx="2804160" cy="1082040"/>
                <wp:effectExtent l="0" t="0" r="15240" b="2286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082040"/>
                        </a:xfrm>
                        <a:prstGeom prst="rect">
                          <a:avLst/>
                        </a:prstGeom>
                        <a:solidFill>
                          <a:srgbClr val="FFFFFF"/>
                        </a:solidFill>
                        <a:ln w="9525">
                          <a:solidFill>
                            <a:srgbClr val="000000"/>
                          </a:solidFill>
                          <a:miter lim="800000"/>
                          <a:headEnd/>
                          <a:tailEnd/>
                        </a:ln>
                      </wps:spPr>
                      <wps:txbx>
                        <w:txbxContent>
                          <w:p w:rsidR="00BD78FF" w:rsidRPr="001D0A9C" w:rsidRDefault="00BD78FF" w:rsidP="001D0A9C">
                            <w:pPr>
                              <w:pStyle w:val="BodyText3"/>
                              <w:jc w:val="center"/>
                              <w:rPr>
                                <w:rFonts w:ascii="Arial" w:hAnsi="Arial" w:cs="Arial"/>
                                <w:sz w:val="22"/>
                                <w:szCs w:val="22"/>
                              </w:rPr>
                            </w:pPr>
                            <w:r w:rsidRPr="001D0A9C">
                              <w:rPr>
                                <w:rFonts w:ascii="Arial" w:hAnsi="Arial" w:cs="Arial"/>
                                <w:sz w:val="22"/>
                                <w:szCs w:val="22"/>
                              </w:rPr>
                              <w:t>DSO passes on report to relevant statutory agency and follows this up in writing within 24 hours. Consideration taken for support or advice for original referrer or others involved.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E201565" id="Text Box 5" o:spid="_x0000_s1050" type="#_x0000_t202" style="position:absolute;margin-left:-13pt;margin-top:280.25pt;width:220.8pt;height:8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">
                <v:textbox>
                  <w:txbxContent>
                    <w:p w:rsidR="00BD78FF" w:rsidRPr="001D0A9C" w:rsidRDefault="00BD78FF" w:rsidP="001D0A9C">
                      <w:pPr>
                        <w:pStyle w:val="BodyText3"/>
                        <w:jc w:val="center"/>
                        <w:rPr>
                          <w:rFonts w:ascii="Arial" w:hAnsi="Arial" w:cs="Arial"/>
                          <w:sz w:val="22"/>
                          <w:szCs w:val="22"/>
                        </w:rPr>
                      </w:pPr>
                      <w:r w:rsidRPr="001D0A9C">
                        <w:rPr>
                          <w:rFonts w:ascii="Arial" w:hAnsi="Arial" w:cs="Arial"/>
                          <w:sz w:val="22"/>
                          <w:szCs w:val="22"/>
                        </w:rPr>
                        <w:t>DSO passes on report to relevant statutory agency and follows this up in writing within 24 hours. Consideration taken for support or advice for original referrer or others involved.</w:t>
                      </w:r>
                    </w:p>
                  </w:txbxContent>
                </v:textbox>
              </v:shape>
            </w:pict>
          </mc:Fallback>
        </mc:AlternateContent>
      </w:r>
      <w:r w:rsidRPr="00441C31">
        <w:rPr>
          <w:noProof/>
          <w:lang w:eastAsia="en-GB"/>
        </w:rPr>
        <mc:AlternateContent>
          <mc:Choice Requires="wps">
            <w:drawing>
              <wp:anchor distT="0" distB="0" distL="114300" distR="114300" simplePos="0" relativeHeight="251661312" behindDoc="0" locked="0" layoutInCell="1" allowOverlap="1" wp14:anchorId="1BBBCF39" wp14:editId="0F096CD7">
                <wp:simplePos x="0" y="0"/>
                <wp:positionH relativeFrom="column">
                  <wp:posOffset>3265805</wp:posOffset>
                </wp:positionH>
                <wp:positionV relativeFrom="paragraph">
                  <wp:posOffset>3485515</wp:posOffset>
                </wp:positionV>
                <wp:extent cx="2743200" cy="12573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w="9525">
                          <a:solidFill>
                            <a:srgbClr val="000000"/>
                          </a:solidFill>
                          <a:miter lim="800000"/>
                          <a:headEnd/>
                          <a:tailEnd/>
                        </a:ln>
                      </wps:spPr>
                      <wps:txbx>
                        <w:txbxContent>
                          <w:p w:rsidR="00BD78FF" w:rsidRPr="001D0A9C" w:rsidRDefault="00BD78FF" w:rsidP="001D0A9C">
                            <w:pPr>
                              <w:pStyle w:val="BodyText3"/>
                              <w:jc w:val="center"/>
                              <w:rPr>
                                <w:rFonts w:ascii="Arial" w:hAnsi="Arial" w:cs="Arial"/>
                                <w:sz w:val="22"/>
                                <w:szCs w:val="22"/>
                              </w:rPr>
                            </w:pPr>
                            <w:r w:rsidRPr="001D0A9C">
                              <w:rPr>
                                <w:rFonts w:ascii="Arial" w:hAnsi="Arial" w:cs="Arial"/>
                                <w:sz w:val="22"/>
                                <w:szCs w:val="22"/>
                              </w:rPr>
                              <w:t>Complete Incident Report Form. At the earliest opportunity contact DSO and send / give IRF to Designated Professional</w:t>
                            </w:r>
                          </w:p>
                          <w:p w:rsidR="00BD78FF" w:rsidRPr="001D0A9C" w:rsidRDefault="00BD78FF" w:rsidP="001D0A9C">
                            <w:pPr>
                              <w:pStyle w:val="BodyText3"/>
                              <w:jc w:val="center"/>
                              <w:rPr>
                                <w:rFonts w:ascii="Arial" w:hAnsi="Arial" w:cs="Arial"/>
                                <w:i/>
                                <w:sz w:val="22"/>
                                <w:szCs w:val="22"/>
                              </w:rPr>
                            </w:pPr>
                            <w:r w:rsidRPr="001D0A9C">
                              <w:rPr>
                                <w:rFonts w:ascii="Arial" w:hAnsi="Arial" w:cs="Arial"/>
                                <w:i/>
                                <w:sz w:val="22"/>
                                <w:szCs w:val="22"/>
                              </w:rPr>
                              <w:t>(see Appendix C)</w:t>
                            </w:r>
                          </w:p>
                          <w:p w:rsidR="00BD78FF" w:rsidRDefault="00BD78FF" w:rsidP="00441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BBBCF39" id="Text Box 4" o:spid="_x0000_s1051" type="#_x0000_t202" style="position:absolute;margin-left:257.15pt;margin-top:274.45pt;width:3in;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">
                <v:textbox>
                  <w:txbxContent>
                    <w:p w:rsidR="00BD78FF" w:rsidRPr="001D0A9C" w:rsidRDefault="00BD78FF" w:rsidP="001D0A9C">
                      <w:pPr>
                        <w:pStyle w:val="BodyText3"/>
                        <w:jc w:val="center"/>
                        <w:rPr>
                          <w:rFonts w:ascii="Arial" w:hAnsi="Arial" w:cs="Arial"/>
                          <w:sz w:val="22"/>
                          <w:szCs w:val="22"/>
                        </w:rPr>
                      </w:pPr>
                      <w:r w:rsidRPr="001D0A9C">
                        <w:rPr>
                          <w:rFonts w:ascii="Arial" w:hAnsi="Arial" w:cs="Arial"/>
                          <w:sz w:val="22"/>
                          <w:szCs w:val="22"/>
                        </w:rPr>
                        <w:t>Complete Incident Report Form. At the earliest opportunity contact DSO and send / give IRF to Designated Professional</w:t>
                      </w:r>
                    </w:p>
                    <w:p w:rsidR="00BD78FF" w:rsidRPr="001D0A9C" w:rsidRDefault="00BD78FF" w:rsidP="001D0A9C">
                      <w:pPr>
                        <w:pStyle w:val="BodyText3"/>
                        <w:jc w:val="center"/>
                        <w:rPr>
                          <w:rFonts w:ascii="Arial" w:hAnsi="Arial" w:cs="Arial"/>
                          <w:i/>
                          <w:sz w:val="22"/>
                          <w:szCs w:val="22"/>
                        </w:rPr>
                      </w:pPr>
                      <w:r w:rsidRPr="001D0A9C">
                        <w:rPr>
                          <w:rFonts w:ascii="Arial" w:hAnsi="Arial" w:cs="Arial"/>
                          <w:i/>
                          <w:sz w:val="22"/>
                          <w:szCs w:val="22"/>
                        </w:rPr>
                        <w:t>(see Appendix C)</w:t>
                      </w:r>
                    </w:p>
                    <w:p w:rsidR="00BD78FF" w:rsidRDefault="00BD78FF" w:rsidP="00441C31"/>
                  </w:txbxContent>
                </v:textbox>
              </v:shape>
            </w:pict>
          </mc:Fallback>
        </mc:AlternateContent>
      </w:r>
      <w:r w:rsidRPr="00441C31">
        <w:rPr>
          <w:noProof/>
          <w:lang w:eastAsia="en-GB"/>
        </w:rPr>
        <mc:AlternateContent>
          <mc:Choice Requires="wps">
            <w:drawing>
              <wp:anchor distT="0" distB="0" distL="114300" distR="114300" simplePos="0" relativeHeight="251662336" behindDoc="0" locked="0" layoutInCell="1" allowOverlap="1" wp14:anchorId="77A1313E" wp14:editId="7DEB201D">
                <wp:simplePos x="0" y="0"/>
                <wp:positionH relativeFrom="column">
                  <wp:posOffset>3263900</wp:posOffset>
                </wp:positionH>
                <wp:positionV relativeFrom="paragraph">
                  <wp:posOffset>1600835</wp:posOffset>
                </wp:positionV>
                <wp:extent cx="2849880" cy="1043940"/>
                <wp:effectExtent l="0" t="0" r="26670"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043940"/>
                        </a:xfrm>
                        <a:prstGeom prst="rect">
                          <a:avLst/>
                        </a:prstGeom>
                        <a:solidFill>
                          <a:srgbClr val="FFFFFF"/>
                        </a:solidFill>
                        <a:ln w="9525">
                          <a:solidFill>
                            <a:srgbClr val="000000"/>
                          </a:solidFill>
                          <a:miter lim="800000"/>
                          <a:headEnd/>
                          <a:tailEnd/>
                        </a:ln>
                      </wps:spPr>
                      <wps:txbx>
                        <w:txbxContent>
                          <w:p w:rsidR="00BD78FF" w:rsidRDefault="00BD78FF" w:rsidP="00441C31">
                            <w:pPr>
                              <w:spacing w:after="0"/>
                              <w:jc w:val="center"/>
                              <w:rPr>
                                <w:rFonts w:ascii="Arial" w:hAnsi="Arial" w:cs="Arial"/>
                                <w:szCs w:val="28"/>
                              </w:rPr>
                            </w:pPr>
                            <w:r>
                              <w:rPr>
                                <w:rFonts w:ascii="Arial" w:hAnsi="Arial" w:cs="Arial"/>
                                <w:szCs w:val="28"/>
                              </w:rPr>
                              <w:t xml:space="preserve">If DSO and deputy are unavailable </w:t>
                            </w:r>
                          </w:p>
                          <w:p w:rsidR="00BD78FF" w:rsidRDefault="00BD78FF" w:rsidP="00441C31">
                            <w:pPr>
                              <w:spacing w:after="0"/>
                              <w:jc w:val="center"/>
                              <w:rPr>
                                <w:rFonts w:ascii="Arial" w:hAnsi="Arial" w:cs="Arial"/>
                                <w:szCs w:val="28"/>
                              </w:rPr>
                            </w:pPr>
                            <w:r>
                              <w:rPr>
                                <w:rFonts w:ascii="Arial" w:hAnsi="Arial" w:cs="Arial"/>
                                <w:szCs w:val="28"/>
                              </w:rPr>
                              <w:t>– refer concerns directly to Children’s Social Care /Police.</w:t>
                            </w:r>
                          </w:p>
                          <w:p w:rsidR="00BD78FF" w:rsidRDefault="00BD78FF" w:rsidP="00441C31">
                            <w:pPr>
                              <w:spacing w:after="0"/>
                              <w:jc w:val="center"/>
                              <w:rPr>
                                <w:rFonts w:ascii="Arial" w:hAnsi="Arial" w:cs="Arial"/>
                                <w:szCs w:val="28"/>
                              </w:rPr>
                            </w:pPr>
                          </w:p>
                          <w:p w:rsidR="00BD78FF" w:rsidRDefault="00BD78FF" w:rsidP="00441C31">
                            <w:pPr>
                              <w:jc w:val="center"/>
                              <w:rPr>
                                <w:rFonts w:ascii="Arial" w:hAnsi="Arial" w:cs="Arial"/>
                                <w:szCs w:val="28"/>
                              </w:rPr>
                            </w:pPr>
                            <w:r>
                              <w:rPr>
                                <w:rFonts w:ascii="Arial" w:hAnsi="Arial" w:cs="Arial"/>
                                <w:i/>
                                <w:iCs/>
                                <w:szCs w:val="28"/>
                              </w:rPr>
                              <w:t>(See Appendix A for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A1313E" id="Text Box 1" o:spid="_x0000_s1052" type="#_x0000_t202" style="position:absolute;margin-left:257pt;margin-top:126.05pt;width:224.4pt;height:8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">
                <v:textbox>
                  <w:txbxContent>
                    <w:p w:rsidR="00BD78FF" w:rsidRDefault="00BD78FF" w:rsidP="00441C31">
                      <w:pPr>
                        <w:spacing w:after="0"/>
                        <w:jc w:val="center"/>
                        <w:rPr>
                          <w:rFonts w:ascii="Arial" w:hAnsi="Arial" w:cs="Arial"/>
                          <w:szCs w:val="28"/>
                        </w:rPr>
                      </w:pPr>
                      <w:r>
                        <w:rPr>
                          <w:rFonts w:ascii="Arial" w:hAnsi="Arial" w:cs="Arial"/>
                          <w:szCs w:val="28"/>
                        </w:rPr>
                        <w:t xml:space="preserve">If DSO and deputy are unavailable </w:t>
                      </w:r>
                    </w:p>
                    <w:p w:rsidR="00BD78FF" w:rsidRDefault="00BD78FF" w:rsidP="00441C31">
                      <w:pPr>
                        <w:spacing w:after="0"/>
                        <w:jc w:val="center"/>
                        <w:rPr>
                          <w:rFonts w:ascii="Arial" w:hAnsi="Arial" w:cs="Arial"/>
                          <w:szCs w:val="28"/>
                        </w:rPr>
                      </w:pPr>
                      <w:r>
                        <w:rPr>
                          <w:rFonts w:ascii="Arial" w:hAnsi="Arial" w:cs="Arial"/>
                          <w:szCs w:val="28"/>
                        </w:rPr>
                        <w:t>– refer concerns directly to Children’s Social Care /Police.</w:t>
                      </w:r>
                    </w:p>
                    <w:p w:rsidR="00BD78FF" w:rsidRDefault="00BD78FF" w:rsidP="00441C31">
                      <w:pPr>
                        <w:spacing w:after="0"/>
                        <w:jc w:val="center"/>
                        <w:rPr>
                          <w:rFonts w:ascii="Arial" w:hAnsi="Arial" w:cs="Arial"/>
                          <w:szCs w:val="28"/>
                        </w:rPr>
                      </w:pPr>
                    </w:p>
                    <w:p w:rsidR="00BD78FF" w:rsidRDefault="00BD78FF" w:rsidP="00441C31">
                      <w:pPr>
                        <w:jc w:val="center"/>
                        <w:rPr>
                          <w:rFonts w:ascii="Arial" w:hAnsi="Arial" w:cs="Arial"/>
                          <w:szCs w:val="28"/>
                        </w:rPr>
                      </w:pPr>
                      <w:r>
                        <w:rPr>
                          <w:rFonts w:ascii="Arial" w:hAnsi="Arial" w:cs="Arial"/>
                          <w:i/>
                          <w:iCs/>
                          <w:szCs w:val="28"/>
                        </w:rPr>
                        <w:t>(See Appendix A for information)</w:t>
                      </w:r>
                    </w:p>
                  </w:txbxContent>
                </v:textbox>
              </v:shape>
            </w:pict>
          </mc:Fallback>
        </mc:AlternateContent>
      </w:r>
      <w:r w:rsidRPr="00441C31">
        <w:rPr>
          <w:noProof/>
          <w:lang w:eastAsia="en-GB"/>
        </w:rPr>
        <mc:AlternateContent>
          <mc:Choice Requires="wps">
            <w:drawing>
              <wp:anchor distT="0" distB="0" distL="114299" distR="114299" simplePos="0" relativeHeight="251663360" behindDoc="0" locked="0" layoutInCell="1" allowOverlap="1" wp14:anchorId="403BFDD5" wp14:editId="5885B39D">
                <wp:simplePos x="0" y="0"/>
                <wp:positionH relativeFrom="column">
                  <wp:posOffset>1211580</wp:posOffset>
                </wp:positionH>
                <wp:positionV relativeFrom="paragraph">
                  <wp:posOffset>2408555</wp:posOffset>
                </wp:positionV>
                <wp:extent cx="0" cy="1143000"/>
                <wp:effectExtent l="76200" t="0" r="57150"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756C82C" id="Straight Connector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4pt,189.65pt" to="95.4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">
                <v:stroke endarrow="block"/>
              </v:line>
            </w:pict>
          </mc:Fallback>
        </mc:AlternateContent>
      </w:r>
      <w:r w:rsidRPr="00441C31">
        <w:rPr>
          <w:noProof/>
          <w:lang w:eastAsia="en-GB"/>
        </w:rPr>
        <mc:AlternateContent>
          <mc:Choice Requires="wps">
            <w:drawing>
              <wp:anchor distT="0" distB="0" distL="114300" distR="114300" simplePos="0" relativeHeight="251665408" behindDoc="0" locked="0" layoutInCell="1" allowOverlap="1" wp14:anchorId="1F85E6BB" wp14:editId="6EF15D36">
                <wp:simplePos x="0" y="0"/>
                <wp:positionH relativeFrom="column">
                  <wp:posOffset>1322705</wp:posOffset>
                </wp:positionH>
                <wp:positionV relativeFrom="paragraph">
                  <wp:posOffset>157480</wp:posOffset>
                </wp:positionV>
                <wp:extent cx="3200400" cy="6858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solidFill>
                          <a:srgbClr val="FFFFFF"/>
                        </a:solidFill>
                        <a:ln w="9525">
                          <a:solidFill>
                            <a:srgbClr val="000000"/>
                          </a:solidFill>
                          <a:miter lim="800000"/>
                          <a:headEnd/>
                          <a:tailEnd/>
                        </a:ln>
                      </wps:spPr>
                      <wps:txbx>
                        <w:txbxContent>
                          <w:p w:rsidR="00BD78FF" w:rsidRDefault="00BD78FF" w:rsidP="00441C31">
                            <w:pPr>
                              <w:jc w:val="center"/>
                              <w:rPr>
                                <w:rFonts w:ascii="Arial" w:hAnsi="Arial" w:cs="Arial"/>
                                <w:sz w:val="28"/>
                                <w:szCs w:val="28"/>
                              </w:rPr>
                            </w:pPr>
                            <w:r>
                              <w:rPr>
                                <w:rFonts w:ascii="Arial" w:hAnsi="Arial" w:cs="Arial"/>
                              </w:rPr>
                              <w:t xml:space="preserve">Staff, coach or volunteer has concerns about a child’s welfare or safety – through direct disclosure, observation, </w:t>
                            </w:r>
                            <w:r>
                              <w:rPr>
                                <w:rFonts w:ascii="Arial" w:hAnsi="Arial" w:cs="Arial"/>
                                <w:szCs w:val="28"/>
                              </w:rPr>
                              <w:t>third party report</w:t>
                            </w:r>
                          </w:p>
                          <w:p w:rsidR="00BD78FF" w:rsidRDefault="00BD78FF" w:rsidP="00441C31">
                            <w:pPr>
                              <w:pStyle w:val="Header"/>
                              <w:tabs>
                                <w:tab w:val="left" w:pos="72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85E6BB" id="Text Box 8" o:spid="_x0000_s1053" type="#_x0000_t202" style="position:absolute;margin-left:104.15pt;margin-top:12.4pt;width:252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9rKwIAAFg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">
                <v:textbox>
                  <w:txbxContent>
                    <w:p w:rsidR="00BD78FF" w:rsidRDefault="00BD78FF" w:rsidP="00441C31">
                      <w:pPr>
                        <w:jc w:val="center"/>
                        <w:rPr>
                          <w:rFonts w:ascii="Arial" w:hAnsi="Arial" w:cs="Arial"/>
                          <w:sz w:val="28"/>
                          <w:szCs w:val="28"/>
                        </w:rPr>
                      </w:pPr>
                      <w:r>
                        <w:rPr>
                          <w:rFonts w:ascii="Arial" w:hAnsi="Arial" w:cs="Arial"/>
                        </w:rPr>
                        <w:t xml:space="preserve">Staff, coach or volunteer has concerns about a child’s welfare or safety – through direct disclosure, observation, </w:t>
                      </w:r>
                      <w:r>
                        <w:rPr>
                          <w:rFonts w:ascii="Arial" w:hAnsi="Arial" w:cs="Arial"/>
                          <w:szCs w:val="28"/>
                        </w:rPr>
                        <w:t>third party report</w:t>
                      </w:r>
                    </w:p>
                    <w:p w:rsidR="00BD78FF" w:rsidRDefault="00BD78FF" w:rsidP="00441C31">
                      <w:pPr>
                        <w:pStyle w:val="Header"/>
                        <w:tabs>
                          <w:tab w:val="left" w:pos="720"/>
                        </w:tabs>
                      </w:pPr>
                    </w:p>
                  </w:txbxContent>
                </v:textbox>
              </v:shape>
            </w:pict>
          </mc:Fallback>
        </mc:AlternateContent>
      </w:r>
      <w:r w:rsidRPr="00441C31">
        <w:rPr>
          <w:noProof/>
          <w:lang w:eastAsia="en-GB"/>
        </w:rPr>
        <mc:AlternateContent>
          <mc:Choice Requires="wps">
            <w:drawing>
              <wp:anchor distT="0" distB="0" distL="114300" distR="114300" simplePos="0" relativeHeight="251666432" behindDoc="0" locked="0" layoutInCell="1" allowOverlap="1" wp14:anchorId="3C91D32F" wp14:editId="415F8193">
                <wp:simplePos x="0" y="0"/>
                <wp:positionH relativeFrom="column">
                  <wp:posOffset>1208405</wp:posOffset>
                </wp:positionH>
                <wp:positionV relativeFrom="paragraph">
                  <wp:posOffset>843280</wp:posOffset>
                </wp:positionV>
                <wp:extent cx="1485900" cy="800100"/>
                <wp:effectExtent l="38100" t="0" r="19050"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2A32C97" id="Straight Connector 9"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66.4pt" to="212.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">
                <v:stroke endarrow="block"/>
              </v:line>
            </w:pict>
          </mc:Fallback>
        </mc:AlternateContent>
      </w:r>
      <w:r w:rsidRPr="00441C31">
        <w:rPr>
          <w:noProof/>
          <w:lang w:eastAsia="en-GB"/>
        </w:rPr>
        <mc:AlternateContent>
          <mc:Choice Requires="wps">
            <w:drawing>
              <wp:anchor distT="0" distB="0" distL="114300" distR="114300" simplePos="0" relativeHeight="251667456" behindDoc="0" locked="0" layoutInCell="1" allowOverlap="1" wp14:anchorId="07FAB388" wp14:editId="37C614B1">
                <wp:simplePos x="0" y="0"/>
                <wp:positionH relativeFrom="column">
                  <wp:posOffset>3380105</wp:posOffset>
                </wp:positionH>
                <wp:positionV relativeFrom="paragraph">
                  <wp:posOffset>843280</wp:posOffset>
                </wp:positionV>
                <wp:extent cx="1371600" cy="800100"/>
                <wp:effectExtent l="0" t="0" r="76200" b="571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192B948" id="Straight Connector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66.4pt" to="374.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h2OA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">
                <v:stroke endarrow="block"/>
              </v:line>
            </w:pict>
          </mc:Fallback>
        </mc:AlternateContent>
      </w:r>
    </w:p>
    <w:p w:rsidR="00441C31" w:rsidRPr="00441C31" w:rsidRDefault="00441C31" w:rsidP="00441C31">
      <w:pPr>
        <w:spacing w:line="256" w:lineRule="auto"/>
        <w:rPr>
          <w:rFonts w:ascii="Arial" w:hAnsi="Arial" w:cs="Arial"/>
          <w:color w:val="000000"/>
          <w:u w:val="single"/>
        </w:rPr>
      </w:pPr>
    </w:p>
    <w:p w:rsidR="00441C31" w:rsidRPr="00441C31" w:rsidRDefault="001D0A9C" w:rsidP="00441C31">
      <w:pPr>
        <w:spacing w:line="256" w:lineRule="auto"/>
        <w:rPr>
          <w:rFonts w:ascii="Arial" w:hAnsi="Arial" w:cs="Arial"/>
          <w:color w:val="000000"/>
          <w:u w:val="single"/>
        </w:rPr>
      </w:pPr>
      <w:r w:rsidRPr="00441C31">
        <w:rPr>
          <w:noProof/>
          <w:lang w:eastAsia="en-GB"/>
        </w:rPr>
        <mc:AlternateContent>
          <mc:Choice Requires="wps">
            <w:drawing>
              <wp:anchor distT="0" distB="0" distL="114299" distR="114299" simplePos="0" relativeHeight="251664384" behindDoc="0" locked="0" layoutInCell="1" allowOverlap="1" wp14:anchorId="097C438D" wp14:editId="7F383CC7">
                <wp:simplePos x="0" y="0"/>
                <wp:positionH relativeFrom="column">
                  <wp:posOffset>4637405</wp:posOffset>
                </wp:positionH>
                <wp:positionV relativeFrom="paragraph">
                  <wp:posOffset>2103120</wp:posOffset>
                </wp:positionV>
                <wp:extent cx="0" cy="822960"/>
                <wp:effectExtent l="76200" t="0" r="57150" b="5334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A0394C9" id="Straight Connector 2"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15pt,165.6pt" to="365.15pt,2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">
                <v:stroke endarrow="block"/>
              </v:line>
            </w:pict>
          </mc:Fallback>
        </mc:AlternateContent>
      </w:r>
    </w:p>
    <w:p w:rsidR="00441C31" w:rsidRPr="00441C31" w:rsidRDefault="00441C31" w:rsidP="00441C31">
      <w:pPr>
        <w:spacing w:after="0" w:line="256" w:lineRule="auto"/>
        <w:rPr>
          <w:rFonts w:ascii="Arial" w:hAnsi="Arial" w:cs="Arial"/>
          <w:color w:val="000000"/>
          <w:u w:val="single"/>
        </w:rPr>
        <w:sectPr w:rsidR="00441C31" w:rsidRPr="00441C31">
          <w:footerReference w:type="default" r:id="rId9"/>
          <w:pgSz w:w="11907" w:h="16840"/>
          <w:pgMar w:top="720" w:right="1412" w:bottom="720" w:left="1412" w:header="720" w:footer="0" w:gutter="0"/>
          <w:pgNumType w:start="0"/>
          <w:cols w:space="720"/>
        </w:sectPr>
      </w:pPr>
    </w:p>
    <w:p w:rsidR="00441C31" w:rsidRPr="00441C31" w:rsidRDefault="00441C31" w:rsidP="00441C31">
      <w:pPr>
        <w:spacing w:line="256" w:lineRule="auto"/>
        <w:rPr>
          <w:rFonts w:ascii="Arial" w:hAnsi="Arial" w:cs="Arial"/>
          <w:b/>
          <w:color w:val="000000"/>
          <w:u w:val="single"/>
        </w:rPr>
      </w:pPr>
      <w:r w:rsidRPr="00441C31">
        <w:rPr>
          <w:rFonts w:ascii="Arial" w:hAnsi="Arial" w:cs="Arial"/>
          <w:b/>
          <w:color w:val="000000"/>
          <w:u w:val="single"/>
        </w:rPr>
        <w:lastRenderedPageBreak/>
        <w:t>Designated Safeguarding Officer</w:t>
      </w:r>
    </w:p>
    <w:p w:rsidR="00441C31" w:rsidRPr="00441C31" w:rsidRDefault="00441C31" w:rsidP="00441C31">
      <w:pPr>
        <w:numPr>
          <w:ilvl w:val="0"/>
          <w:numId w:val="19"/>
        </w:numPr>
        <w:spacing w:line="256" w:lineRule="auto"/>
        <w:rPr>
          <w:rFonts w:ascii="Arial" w:hAnsi="Arial" w:cs="Arial"/>
          <w:color w:val="000000"/>
        </w:rPr>
      </w:pPr>
      <w:r w:rsidRPr="00441C31">
        <w:rPr>
          <w:rFonts w:ascii="Arial" w:hAnsi="Arial" w:cs="Arial"/>
          <w:color w:val="000000"/>
        </w:rPr>
        <w:t xml:space="preserve">The Designated Safeguarding Officer (DSO) will be the nominated person trained in safeguarding &amp; child protection procedures within Wesport. </w:t>
      </w:r>
    </w:p>
    <w:p w:rsidR="00441C31" w:rsidRPr="00441C31" w:rsidRDefault="00441C31" w:rsidP="00441C31">
      <w:pPr>
        <w:numPr>
          <w:ilvl w:val="0"/>
          <w:numId w:val="19"/>
        </w:numPr>
        <w:spacing w:line="256" w:lineRule="auto"/>
        <w:rPr>
          <w:rFonts w:ascii="Arial" w:hAnsi="Arial" w:cs="Arial"/>
          <w:color w:val="000000"/>
        </w:rPr>
      </w:pPr>
      <w:r w:rsidRPr="00441C31">
        <w:rPr>
          <w:rFonts w:ascii="Arial" w:hAnsi="Arial" w:cs="Arial"/>
          <w:color w:val="000000"/>
        </w:rPr>
        <w:t xml:space="preserve">The Designated Safeguarding Officer will be the person to whom staff, coaches, officials and volunteers can refer to when they have concerns about the welfare or safety of a child or young person.    </w:t>
      </w:r>
    </w:p>
    <w:p w:rsidR="00441C31" w:rsidRPr="00441C31" w:rsidRDefault="00441C31" w:rsidP="00441C31">
      <w:pPr>
        <w:numPr>
          <w:ilvl w:val="0"/>
          <w:numId w:val="19"/>
        </w:numPr>
        <w:spacing w:line="256" w:lineRule="auto"/>
        <w:rPr>
          <w:rFonts w:ascii="Arial" w:hAnsi="Arial" w:cs="Arial"/>
          <w:color w:val="000000"/>
        </w:rPr>
      </w:pPr>
      <w:r w:rsidRPr="00441C31">
        <w:rPr>
          <w:rFonts w:ascii="Arial" w:hAnsi="Arial" w:cs="Arial"/>
          <w:color w:val="000000"/>
        </w:rPr>
        <w:t>Where this person is not immediately accessible the Deputy Designated Safeguarding Officer will take on this role.</w:t>
      </w:r>
    </w:p>
    <w:p w:rsidR="00441C31" w:rsidRPr="00441C31" w:rsidRDefault="00441C31" w:rsidP="00441C31">
      <w:pPr>
        <w:numPr>
          <w:ilvl w:val="0"/>
          <w:numId w:val="19"/>
        </w:numPr>
        <w:spacing w:line="256" w:lineRule="auto"/>
        <w:rPr>
          <w:rFonts w:ascii="Arial" w:hAnsi="Arial" w:cs="Arial"/>
          <w:color w:val="000000"/>
        </w:rPr>
      </w:pPr>
      <w:r w:rsidRPr="00441C31">
        <w:rPr>
          <w:rFonts w:ascii="Arial" w:hAnsi="Arial" w:cs="Arial"/>
          <w:color w:val="000000"/>
        </w:rPr>
        <w:t xml:space="preserve">Where neither of these are available, staff, coaches, officials and volunteers will be asked to contact the Children’s Social Care Department in the Local Authority area where the child or young person lives. Any staff member, coach, official or volunteer who has a concern about the welfare of a child, or to whom a child makes an allegation of abuse or possible abuse, should consult with the Designated Safeguarding Officer </w:t>
      </w:r>
      <w:r w:rsidRPr="00441C31">
        <w:rPr>
          <w:rFonts w:ascii="Arial" w:hAnsi="Arial" w:cs="Arial"/>
          <w:b/>
          <w:color w:val="000000"/>
        </w:rPr>
        <w:t>within 24 hours</w:t>
      </w:r>
      <w:r w:rsidRPr="00441C31">
        <w:rPr>
          <w:rFonts w:ascii="Arial" w:hAnsi="Arial" w:cs="Arial"/>
          <w:color w:val="000000"/>
        </w:rPr>
        <w:t xml:space="preserve"> of the concern or allegation coming to light. </w:t>
      </w:r>
    </w:p>
    <w:p w:rsidR="00441C31" w:rsidRPr="00441C31" w:rsidRDefault="00441C31" w:rsidP="00441C31">
      <w:pPr>
        <w:spacing w:line="256" w:lineRule="auto"/>
        <w:rPr>
          <w:rFonts w:ascii="Arial" w:hAnsi="Arial" w:cs="Arial"/>
          <w:color w:val="000000"/>
        </w:rPr>
      </w:pPr>
      <w:r w:rsidRPr="00441C31">
        <w:rPr>
          <w:rFonts w:ascii="Arial" w:hAnsi="Arial" w:cs="Arial"/>
          <w:color w:val="000000"/>
        </w:rPr>
        <w:t>If people are not sure about the seriousness of their concerns they can contact the Designated Safeguarding Officer to discuss and clarify concerns.</w:t>
      </w:r>
    </w:p>
    <w:p w:rsidR="00441C31" w:rsidRPr="00441C31" w:rsidRDefault="00441C31" w:rsidP="00441C31">
      <w:pPr>
        <w:spacing w:line="256" w:lineRule="auto"/>
        <w:rPr>
          <w:rFonts w:ascii="Arial" w:hAnsi="Arial" w:cs="Arial"/>
          <w:color w:val="000000"/>
        </w:rPr>
      </w:pPr>
    </w:p>
    <w:p w:rsidR="00441C31" w:rsidRPr="00441C31" w:rsidRDefault="00441C31" w:rsidP="00441C31">
      <w:pPr>
        <w:spacing w:line="256" w:lineRule="auto"/>
        <w:rPr>
          <w:rFonts w:ascii="Arial" w:hAnsi="Arial" w:cs="Arial"/>
          <w:b/>
          <w:color w:val="000000"/>
          <w:u w:val="single"/>
        </w:rPr>
      </w:pPr>
      <w:r w:rsidRPr="00441C31">
        <w:rPr>
          <w:rFonts w:ascii="Arial" w:hAnsi="Arial" w:cs="Arial"/>
          <w:b/>
          <w:color w:val="000000"/>
          <w:u w:val="single"/>
        </w:rPr>
        <w:t>The Role and Responsibilities of the Designated Safeguarding Officer</w:t>
      </w:r>
    </w:p>
    <w:p w:rsidR="00441C31" w:rsidRPr="00441C31" w:rsidRDefault="00441C31" w:rsidP="00441C31">
      <w:pPr>
        <w:spacing w:line="256" w:lineRule="auto"/>
        <w:rPr>
          <w:rFonts w:ascii="Arial" w:hAnsi="Arial" w:cs="Arial"/>
          <w:color w:val="000000"/>
        </w:rPr>
      </w:pPr>
      <w:r w:rsidRPr="00441C31">
        <w:rPr>
          <w:rFonts w:ascii="Arial" w:hAnsi="Arial" w:cs="Arial"/>
          <w:color w:val="000000"/>
        </w:rPr>
        <w:t>The Designated Safeguarding Officer will be the designated professional who will lead the responsibility for dealing with any concerns about the protection of children and young people. Their role will be to:</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 xml:space="preserve">Assist the organisation to fulfil its responsibilities to safeguard children and young people at local level. Meeting the requirements of Working Together 2018. </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Assist the organisation to implement its safeguarding plan at local level.</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Be responsible for contacting Designated Professionals in each Local Authority or other partner organisations e.g. National Governing Bodies.</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 xml:space="preserve">Maintain contact details for local statutory agencies. </w:t>
      </w:r>
      <w:r w:rsidRPr="00441C31">
        <w:rPr>
          <w:rFonts w:ascii="Arial" w:hAnsi="Arial" w:cs="Arial"/>
          <w:i/>
          <w:iCs/>
          <w:color w:val="000000"/>
        </w:rPr>
        <w:t>(See Appendix A for information)</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 xml:space="preserve">Make links with local statutory agencies (Police and Children’s Social Care) and Local Safeguarding Arrangements. </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Receive reports of child abuse, pass these onto Children’s Social Care and Police, and follow such referrals up in writing.</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Make a decision about whether reported concerns should be dealt with on the basis of being poor practice (i.e. handled internally) or as possible child abuse (i.e. referred out)</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Provide advice and support to local clubs and organisations regarding safeguarding and poor practice.</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lastRenderedPageBreak/>
        <w:t>Maintain secure filing and storage system of locally held records related to poor practice/child abuse cases providing advice and support to staff in the aftermath of a referral of concerns.</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Make decisions about temporary suspension while investigations (internal and / or external) are being carried out, if necessary consulting with statutory agencies.</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Maintain links with statutory agencies during the course of the investigation.</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Ensure confidentiality is maintained.</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Advise national organisation regarding local contacts/procedures during safeguarding investigations.</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Provide resources and (where appropriate) safeguarding / child protection training for local clubs, organisations, coaches and people working with children and young people and sport.</w:t>
      </w:r>
    </w:p>
    <w:p w:rsidR="00441C31" w:rsidRPr="00441C31" w:rsidRDefault="00441C31" w:rsidP="00441C31">
      <w:pPr>
        <w:numPr>
          <w:ilvl w:val="0"/>
          <w:numId w:val="20"/>
        </w:numPr>
        <w:spacing w:line="256" w:lineRule="auto"/>
        <w:rPr>
          <w:rFonts w:ascii="Arial" w:hAnsi="Arial" w:cs="Arial"/>
          <w:color w:val="000000"/>
        </w:rPr>
      </w:pPr>
      <w:r w:rsidRPr="00441C31">
        <w:rPr>
          <w:rFonts w:ascii="Arial" w:hAnsi="Arial" w:cs="Arial"/>
          <w:color w:val="000000"/>
        </w:rPr>
        <w:t>Promote anti-discriminatory practice</w:t>
      </w:r>
    </w:p>
    <w:p w:rsidR="00441C31" w:rsidRPr="00441C31" w:rsidRDefault="00441C31" w:rsidP="00441C31">
      <w:pPr>
        <w:spacing w:line="256" w:lineRule="auto"/>
        <w:rPr>
          <w:rFonts w:ascii="Arial" w:hAnsi="Arial" w:cs="Arial"/>
          <w:color w:val="000000"/>
        </w:rPr>
      </w:pPr>
    </w:p>
    <w:p w:rsidR="00441C31" w:rsidRPr="00441C31" w:rsidRDefault="00441C31" w:rsidP="00441C31">
      <w:pPr>
        <w:spacing w:line="256" w:lineRule="auto"/>
        <w:rPr>
          <w:rFonts w:ascii="Arial" w:hAnsi="Arial" w:cs="Arial"/>
          <w:color w:val="000000"/>
          <w:u w:val="single"/>
        </w:rPr>
      </w:pPr>
      <w:r w:rsidRPr="00441C31">
        <w:rPr>
          <w:rFonts w:ascii="Arial" w:hAnsi="Arial" w:cs="Arial"/>
          <w:color w:val="000000"/>
          <w:u w:val="single"/>
        </w:rPr>
        <w:t>Concerns children share about what is happening outside of sport, e.g. home, school:</w:t>
      </w:r>
    </w:p>
    <w:p w:rsidR="00441C31" w:rsidRPr="00441C31" w:rsidRDefault="00441C31" w:rsidP="00441C31">
      <w:pPr>
        <w:numPr>
          <w:ilvl w:val="0"/>
          <w:numId w:val="21"/>
        </w:numPr>
        <w:spacing w:line="256" w:lineRule="auto"/>
        <w:rPr>
          <w:rFonts w:ascii="Arial" w:hAnsi="Arial" w:cs="Arial"/>
          <w:color w:val="000000"/>
        </w:rPr>
      </w:pPr>
      <w:r w:rsidRPr="00441C31">
        <w:rPr>
          <w:rFonts w:ascii="Arial" w:hAnsi="Arial" w:cs="Arial"/>
          <w:color w:val="000000"/>
        </w:rPr>
        <w:t>If someone in the Partnership receives information about possible child abuse away from the sport environment this should be reported immediately to the DSO who will pass the issue on to the relevant Children Social Care department. This should be recorded on an incident report form.</w:t>
      </w:r>
      <w:r w:rsidR="00E16E13">
        <w:rPr>
          <w:rFonts w:ascii="Arial" w:hAnsi="Arial" w:cs="Arial"/>
          <w:color w:val="000000"/>
        </w:rPr>
        <w:t xml:space="preserve"> </w:t>
      </w:r>
      <w:r w:rsidR="00D43401">
        <w:rPr>
          <w:rFonts w:ascii="Arial" w:hAnsi="Arial" w:cs="Arial"/>
          <w:color w:val="000000"/>
        </w:rPr>
        <w:t>(Appendix C)</w:t>
      </w:r>
    </w:p>
    <w:p w:rsidR="00441C31" w:rsidRPr="00441C31" w:rsidRDefault="00441C31" w:rsidP="00441C31">
      <w:pPr>
        <w:numPr>
          <w:ilvl w:val="0"/>
          <w:numId w:val="22"/>
        </w:numPr>
        <w:spacing w:line="256" w:lineRule="auto"/>
        <w:rPr>
          <w:rFonts w:ascii="Arial" w:hAnsi="Arial" w:cs="Arial"/>
          <w:color w:val="000000"/>
        </w:rPr>
      </w:pPr>
      <w:r w:rsidRPr="00441C31">
        <w:rPr>
          <w:rFonts w:ascii="Arial" w:hAnsi="Arial" w:cs="Arial"/>
          <w:color w:val="000000"/>
        </w:rPr>
        <w:t>Children should never be interviewed.</w:t>
      </w:r>
    </w:p>
    <w:p w:rsidR="00441C31" w:rsidRPr="00441C31" w:rsidRDefault="00441C31" w:rsidP="00441C31">
      <w:pPr>
        <w:numPr>
          <w:ilvl w:val="0"/>
          <w:numId w:val="23"/>
        </w:numPr>
        <w:spacing w:line="256" w:lineRule="auto"/>
        <w:rPr>
          <w:rFonts w:ascii="Arial" w:hAnsi="Arial" w:cs="Arial"/>
          <w:color w:val="000000"/>
        </w:rPr>
      </w:pPr>
      <w:r w:rsidRPr="00441C31">
        <w:rPr>
          <w:rFonts w:ascii="Arial" w:hAnsi="Arial" w:cs="Arial"/>
          <w:color w:val="000000"/>
        </w:rPr>
        <w:t>Always try to ascertain the young person’s wishes but never promise confidentiality.</w:t>
      </w:r>
    </w:p>
    <w:p w:rsidR="00441C31" w:rsidRPr="00441C31" w:rsidRDefault="00441C31" w:rsidP="00441C31">
      <w:pPr>
        <w:spacing w:line="256" w:lineRule="auto"/>
        <w:rPr>
          <w:rFonts w:ascii="Arial" w:hAnsi="Arial" w:cs="Arial"/>
          <w:color w:val="000000"/>
          <w:u w:val="single"/>
        </w:rPr>
      </w:pPr>
    </w:p>
    <w:p w:rsidR="00441C31" w:rsidRPr="00441C31" w:rsidRDefault="00441C31" w:rsidP="00441C31">
      <w:pPr>
        <w:spacing w:line="256" w:lineRule="auto"/>
        <w:rPr>
          <w:rFonts w:ascii="Arial" w:hAnsi="Arial" w:cs="Arial"/>
          <w:color w:val="000000"/>
          <w:u w:val="single"/>
        </w:rPr>
      </w:pPr>
      <w:r w:rsidRPr="00441C31">
        <w:rPr>
          <w:rFonts w:ascii="Arial" w:hAnsi="Arial" w:cs="Arial"/>
          <w:color w:val="000000"/>
          <w:u w:val="single"/>
        </w:rPr>
        <w:t xml:space="preserve">Noting and confidentiality </w:t>
      </w:r>
    </w:p>
    <w:p w:rsidR="00441C31" w:rsidRPr="00441C31" w:rsidRDefault="00441C31" w:rsidP="00441C31">
      <w:pPr>
        <w:numPr>
          <w:ilvl w:val="0"/>
          <w:numId w:val="24"/>
        </w:numPr>
        <w:spacing w:line="256" w:lineRule="auto"/>
        <w:rPr>
          <w:rFonts w:ascii="Arial" w:hAnsi="Arial" w:cs="Arial"/>
          <w:color w:val="000000"/>
          <w:u w:val="single"/>
        </w:rPr>
      </w:pPr>
      <w:r w:rsidRPr="00441C31">
        <w:rPr>
          <w:rFonts w:ascii="Arial" w:hAnsi="Arial" w:cs="Arial"/>
          <w:color w:val="000000"/>
        </w:rPr>
        <w:t xml:space="preserve">The DSO will meet with the person to whom a child discloses information about alleged abuse or the person who observed the alleged abuse to write down information known at that stage e.g. time alleged abuse took place, location of alleged abuse, people involved, and details of actions constituting alleged abuse. </w:t>
      </w:r>
      <w:r w:rsidRPr="00441C31">
        <w:rPr>
          <w:rFonts w:ascii="Arial" w:hAnsi="Arial" w:cs="Arial"/>
          <w:i/>
          <w:iCs/>
          <w:color w:val="000000"/>
        </w:rPr>
        <w:t>(See Appendix C for information)</w:t>
      </w:r>
    </w:p>
    <w:p w:rsidR="00441C31" w:rsidRPr="00441C31" w:rsidRDefault="00441C31" w:rsidP="00441C31">
      <w:pPr>
        <w:numPr>
          <w:ilvl w:val="0"/>
          <w:numId w:val="25"/>
        </w:numPr>
        <w:spacing w:line="256" w:lineRule="auto"/>
        <w:rPr>
          <w:rFonts w:ascii="Arial" w:hAnsi="Arial" w:cs="Arial"/>
          <w:color w:val="000000"/>
          <w:u w:val="single"/>
        </w:rPr>
      </w:pPr>
      <w:r w:rsidRPr="00441C31">
        <w:rPr>
          <w:rFonts w:ascii="Arial" w:hAnsi="Arial" w:cs="Arial"/>
          <w:color w:val="000000"/>
        </w:rPr>
        <w:t>If there is no further action, this information is to be kept confidentially on file. The DSO will maintain a system for keeping all records confidentially.</w:t>
      </w:r>
    </w:p>
    <w:p w:rsidR="00441C31" w:rsidRPr="00441C31" w:rsidRDefault="00441C31" w:rsidP="00441C31">
      <w:pPr>
        <w:spacing w:line="256" w:lineRule="auto"/>
        <w:rPr>
          <w:rFonts w:ascii="Arial" w:hAnsi="Arial" w:cs="Arial"/>
          <w:color w:val="000000"/>
        </w:rPr>
      </w:pPr>
    </w:p>
    <w:p w:rsidR="00441C31" w:rsidRPr="00441C31" w:rsidRDefault="00441C31" w:rsidP="00441C31">
      <w:pPr>
        <w:spacing w:line="256" w:lineRule="auto"/>
        <w:rPr>
          <w:rFonts w:ascii="Arial" w:hAnsi="Arial" w:cs="Arial"/>
          <w:color w:val="000000"/>
          <w:u w:val="single"/>
        </w:rPr>
      </w:pPr>
      <w:r w:rsidRPr="00441C31">
        <w:rPr>
          <w:rFonts w:ascii="Arial" w:hAnsi="Arial" w:cs="Arial"/>
          <w:color w:val="000000"/>
          <w:u w:val="single"/>
        </w:rPr>
        <w:t>Action to be taken by the Trust while safeguarding investigations are undertaken:</w:t>
      </w:r>
    </w:p>
    <w:p w:rsidR="00441C31" w:rsidRPr="00441C31" w:rsidRDefault="00441C31" w:rsidP="00441C31">
      <w:pPr>
        <w:numPr>
          <w:ilvl w:val="0"/>
          <w:numId w:val="26"/>
        </w:numPr>
        <w:spacing w:line="256" w:lineRule="auto"/>
        <w:rPr>
          <w:rFonts w:ascii="Arial" w:hAnsi="Arial" w:cs="Arial"/>
          <w:color w:val="000000"/>
        </w:rPr>
      </w:pPr>
      <w:r w:rsidRPr="00441C31">
        <w:rPr>
          <w:rFonts w:ascii="Arial" w:hAnsi="Arial" w:cs="Arial"/>
          <w:color w:val="000000"/>
        </w:rPr>
        <w:t>No member of the Trust should inform the alleged abuser until the Children’s Social Care Department recommends that this contact is made.</w:t>
      </w:r>
    </w:p>
    <w:p w:rsidR="00441C31" w:rsidRPr="00441C31" w:rsidRDefault="00441C31" w:rsidP="00441C31">
      <w:pPr>
        <w:numPr>
          <w:ilvl w:val="0"/>
          <w:numId w:val="26"/>
        </w:numPr>
        <w:spacing w:line="256" w:lineRule="auto"/>
        <w:rPr>
          <w:rFonts w:ascii="Arial" w:hAnsi="Arial" w:cs="Arial"/>
          <w:color w:val="000000"/>
        </w:rPr>
      </w:pPr>
      <w:r w:rsidRPr="00441C31">
        <w:rPr>
          <w:rFonts w:ascii="Arial" w:hAnsi="Arial" w:cs="Arial"/>
          <w:color w:val="000000"/>
        </w:rPr>
        <w:lastRenderedPageBreak/>
        <w:t>The Children’s Social Care Department may recommend whether the member of staff will be suspended, without prejudice, pending an investigation.    Where it is an unpaid club member whether this be officials, coaches, volunteers or staff members the sports club may be advised to suspend the person without prejudice, pending an investigation.</w:t>
      </w:r>
    </w:p>
    <w:p w:rsidR="00441C31" w:rsidRPr="00441C31" w:rsidRDefault="00441C31" w:rsidP="00441C31">
      <w:pPr>
        <w:numPr>
          <w:ilvl w:val="0"/>
          <w:numId w:val="26"/>
        </w:numPr>
        <w:spacing w:line="256" w:lineRule="auto"/>
        <w:rPr>
          <w:rFonts w:ascii="Arial" w:hAnsi="Arial" w:cs="Arial"/>
          <w:color w:val="000000"/>
        </w:rPr>
      </w:pPr>
      <w:r w:rsidRPr="00441C31">
        <w:rPr>
          <w:rFonts w:ascii="Arial" w:hAnsi="Arial" w:cs="Arial"/>
          <w:color w:val="000000"/>
        </w:rPr>
        <w:t xml:space="preserve">Wesport will make an immediate decision about whether any individual accused of abuse should be </w:t>
      </w:r>
      <w:r w:rsidRPr="00441C31">
        <w:rPr>
          <w:rFonts w:ascii="Arial" w:hAnsi="Arial" w:cs="Arial"/>
          <w:color w:val="000000"/>
          <w:szCs w:val="14"/>
        </w:rPr>
        <w:t>temporarily suspended (in line with constitutional powers) pending further Police and Children’s Social Care inquiries.</w:t>
      </w:r>
    </w:p>
    <w:p w:rsidR="00441C31" w:rsidRPr="00441C31" w:rsidRDefault="00441C31" w:rsidP="00441C31">
      <w:pPr>
        <w:numPr>
          <w:ilvl w:val="0"/>
          <w:numId w:val="27"/>
        </w:numPr>
        <w:spacing w:line="256" w:lineRule="auto"/>
        <w:rPr>
          <w:rFonts w:ascii="Arial" w:hAnsi="Arial" w:cs="Arial"/>
          <w:color w:val="000000"/>
        </w:rPr>
      </w:pPr>
      <w:r w:rsidRPr="00441C31">
        <w:rPr>
          <w:rFonts w:ascii="Arial" w:hAnsi="Arial" w:cs="Arial"/>
          <w:color w:val="000000"/>
        </w:rPr>
        <w:t xml:space="preserve">Irrespective of the findings of the Children’s Social Care or Police inquiries, Wesport must assess all individual cases under the appropriate misconduct / disciplinary procedure to completion, to decide whether a member of staff or volunteer should be reinstated and how this </w:t>
      </w:r>
      <w:r w:rsidRPr="00441C31">
        <w:rPr>
          <w:rFonts w:ascii="Arial" w:hAnsi="Arial" w:cs="Arial"/>
          <w:color w:val="000000"/>
          <w:szCs w:val="14"/>
        </w:rPr>
        <w:t>can be sensitively handled with other staff or volunteers. This may be a difficult decision, particularly where there is insufficient evidence to uphold any action by the police. In such cases, Wesport must reach a decision based on the balance of probabilities in relation to continued risk, and all available information.  The welfare of children will always remain paramount.</w:t>
      </w:r>
    </w:p>
    <w:p w:rsidR="00441C31" w:rsidRPr="00441C31" w:rsidRDefault="00441C31" w:rsidP="00441C31">
      <w:pPr>
        <w:numPr>
          <w:ilvl w:val="0"/>
          <w:numId w:val="28"/>
        </w:numPr>
        <w:spacing w:line="256" w:lineRule="auto"/>
        <w:rPr>
          <w:rFonts w:ascii="Arial" w:hAnsi="Arial" w:cs="Arial"/>
          <w:color w:val="000000"/>
        </w:rPr>
      </w:pPr>
      <w:r w:rsidRPr="00441C31">
        <w:rPr>
          <w:rFonts w:ascii="Arial" w:hAnsi="Arial" w:cs="Arial"/>
          <w:color w:val="000000"/>
        </w:rPr>
        <w:t xml:space="preserve">Where the person concerned is a coach, the action may be found to be poor practice rather than abuse. In this case training will be offered to a coach not employed by the partnership of the Trust, or a club will be encouraged to use an alternative coach.  Where the coach is employed by the Trust, a decision will be made whether to train the coach, or terminate their employment with the Trust. </w:t>
      </w:r>
    </w:p>
    <w:p w:rsidR="00441C31" w:rsidRPr="00441C31" w:rsidRDefault="00441C31" w:rsidP="00441C31">
      <w:pPr>
        <w:spacing w:line="256" w:lineRule="auto"/>
        <w:rPr>
          <w:rFonts w:ascii="Arial" w:hAnsi="Arial" w:cs="Arial"/>
          <w:color w:val="000000"/>
          <w:u w:val="single"/>
        </w:rPr>
      </w:pPr>
    </w:p>
    <w:p w:rsidR="00441C31" w:rsidRPr="00441C31" w:rsidRDefault="00441C31" w:rsidP="00441C31">
      <w:pPr>
        <w:spacing w:line="256" w:lineRule="auto"/>
        <w:rPr>
          <w:rFonts w:ascii="Arial" w:hAnsi="Arial" w:cs="Arial"/>
          <w:color w:val="000000"/>
        </w:rPr>
      </w:pPr>
      <w:r w:rsidRPr="00441C31">
        <w:rPr>
          <w:rFonts w:ascii="Arial" w:hAnsi="Arial" w:cs="Arial"/>
          <w:color w:val="000000"/>
          <w:u w:val="single"/>
        </w:rPr>
        <w:t>The Wesport procedure should be used</w:t>
      </w:r>
      <w:r w:rsidRPr="00441C31">
        <w:rPr>
          <w:rFonts w:ascii="Arial" w:hAnsi="Arial" w:cs="Arial"/>
          <w:color w:val="000000"/>
        </w:rPr>
        <w:t xml:space="preserve">:  </w:t>
      </w:r>
    </w:p>
    <w:p w:rsidR="00441C31" w:rsidRPr="00441C31" w:rsidRDefault="00441C31" w:rsidP="00441C31">
      <w:pPr>
        <w:numPr>
          <w:ilvl w:val="0"/>
          <w:numId w:val="29"/>
        </w:numPr>
        <w:spacing w:line="256" w:lineRule="auto"/>
        <w:rPr>
          <w:rFonts w:ascii="Arial" w:hAnsi="Arial" w:cs="Arial"/>
          <w:color w:val="000000"/>
        </w:rPr>
      </w:pPr>
      <w:r w:rsidRPr="00441C31">
        <w:rPr>
          <w:rFonts w:ascii="Arial" w:hAnsi="Arial" w:cs="Arial"/>
          <w:color w:val="000000"/>
        </w:rPr>
        <w:t>For all allegations against Trust staff</w:t>
      </w:r>
    </w:p>
    <w:p w:rsidR="00441C31" w:rsidRPr="00441C31" w:rsidRDefault="00441C31" w:rsidP="00441C31">
      <w:pPr>
        <w:numPr>
          <w:ilvl w:val="0"/>
          <w:numId w:val="30"/>
        </w:numPr>
        <w:spacing w:line="256" w:lineRule="auto"/>
        <w:rPr>
          <w:rFonts w:ascii="Arial" w:hAnsi="Arial" w:cs="Arial"/>
          <w:color w:val="000000"/>
        </w:rPr>
      </w:pPr>
      <w:r w:rsidRPr="00441C31">
        <w:rPr>
          <w:rFonts w:ascii="Arial" w:hAnsi="Arial" w:cs="Arial"/>
          <w:color w:val="000000"/>
        </w:rPr>
        <w:t>When disclosure happens during Wesport activity</w:t>
      </w:r>
    </w:p>
    <w:p w:rsidR="00441C31" w:rsidRPr="00441C31" w:rsidRDefault="00441C31" w:rsidP="00441C31">
      <w:pPr>
        <w:numPr>
          <w:ilvl w:val="0"/>
          <w:numId w:val="30"/>
        </w:numPr>
        <w:spacing w:line="256" w:lineRule="auto"/>
        <w:rPr>
          <w:rFonts w:ascii="Arial" w:hAnsi="Arial" w:cs="Arial"/>
          <w:color w:val="000000"/>
        </w:rPr>
      </w:pPr>
      <w:r w:rsidRPr="00441C31">
        <w:rPr>
          <w:rFonts w:ascii="Arial" w:hAnsi="Arial" w:cs="Arial"/>
          <w:color w:val="000000"/>
        </w:rPr>
        <w:t xml:space="preserve">When a child discloses to a Wesport member of staff </w:t>
      </w:r>
    </w:p>
    <w:p w:rsidR="00441C31" w:rsidRPr="00441C31" w:rsidRDefault="00441C31" w:rsidP="00441C31">
      <w:pPr>
        <w:numPr>
          <w:ilvl w:val="0"/>
          <w:numId w:val="30"/>
        </w:numPr>
        <w:spacing w:line="256" w:lineRule="auto"/>
        <w:ind w:left="0" w:firstLine="0"/>
        <w:rPr>
          <w:rFonts w:ascii="Arial" w:hAnsi="Arial" w:cs="Arial"/>
          <w:color w:val="000000"/>
        </w:rPr>
      </w:pPr>
      <w:r w:rsidRPr="00441C31">
        <w:rPr>
          <w:rFonts w:ascii="Arial" w:hAnsi="Arial" w:cs="Arial"/>
          <w:color w:val="000000"/>
        </w:rPr>
        <w:t>When possible abuse is observed during Wesport activity</w:t>
      </w:r>
    </w:p>
    <w:p w:rsidR="00441C31" w:rsidRDefault="00441C31" w:rsidP="00441C31">
      <w:pPr>
        <w:spacing w:line="256" w:lineRule="auto"/>
        <w:rPr>
          <w:rFonts w:ascii="Arial" w:hAnsi="Arial" w:cs="Arial"/>
          <w:color w:val="000000"/>
        </w:rPr>
      </w:pPr>
    </w:p>
    <w:p w:rsidR="00E16E13" w:rsidRDefault="00E16E13" w:rsidP="00441C31">
      <w:pPr>
        <w:spacing w:line="256" w:lineRule="auto"/>
        <w:rPr>
          <w:rFonts w:ascii="Arial" w:hAnsi="Arial" w:cs="Arial"/>
          <w:color w:val="000000"/>
        </w:rPr>
      </w:pPr>
    </w:p>
    <w:p w:rsidR="00E16E13" w:rsidRDefault="00E16E13" w:rsidP="00441C31">
      <w:pPr>
        <w:spacing w:line="256" w:lineRule="auto"/>
        <w:rPr>
          <w:rFonts w:ascii="Arial" w:hAnsi="Arial" w:cs="Arial"/>
          <w:color w:val="000000"/>
        </w:rPr>
      </w:pPr>
    </w:p>
    <w:p w:rsidR="00E16E13" w:rsidRPr="00441C31" w:rsidRDefault="00E16E13" w:rsidP="00441C31">
      <w:pPr>
        <w:spacing w:line="256" w:lineRule="auto"/>
        <w:rPr>
          <w:rFonts w:ascii="Arial" w:hAnsi="Arial" w:cs="Arial"/>
          <w:color w:val="000000"/>
        </w:rPr>
      </w:pPr>
    </w:p>
    <w:p w:rsidR="00441C31" w:rsidRPr="00441C31" w:rsidRDefault="00441C31" w:rsidP="00441C31">
      <w:pPr>
        <w:keepNext/>
        <w:spacing w:line="0" w:lineRule="atLeast"/>
        <w:outlineLvl w:val="0"/>
        <w:rPr>
          <w:rFonts w:ascii="Arial" w:hAnsi="Arial" w:cs="Arial"/>
          <w:b/>
          <w:color w:val="000000"/>
          <w:sz w:val="24"/>
          <w:szCs w:val="24"/>
        </w:rPr>
      </w:pPr>
      <w:bookmarkStart w:id="23" w:name="_Toc391045157"/>
      <w:bookmarkStart w:id="24" w:name="_Toc391044795"/>
      <w:r w:rsidRPr="00441C31">
        <w:rPr>
          <w:rFonts w:ascii="Arial" w:hAnsi="Arial" w:cs="Arial"/>
          <w:b/>
          <w:color w:val="000000"/>
          <w:sz w:val="24"/>
          <w:szCs w:val="24"/>
        </w:rPr>
        <w:t>6. Monitoring and Evaluation</w:t>
      </w:r>
      <w:bookmarkEnd w:id="23"/>
      <w:bookmarkEnd w:id="24"/>
    </w:p>
    <w:p w:rsidR="00441C31" w:rsidRPr="00441C31" w:rsidRDefault="00441C31" w:rsidP="00441C31">
      <w:pPr>
        <w:spacing w:line="256" w:lineRule="auto"/>
        <w:rPr>
          <w:rFonts w:ascii="Arial" w:hAnsi="Arial" w:cs="Arial"/>
          <w:color w:val="000000"/>
        </w:rPr>
      </w:pPr>
    </w:p>
    <w:p w:rsidR="00441C31" w:rsidRPr="00441C31" w:rsidRDefault="00441C31" w:rsidP="00441C31">
      <w:pPr>
        <w:keepNext/>
        <w:spacing w:before="240" w:after="240" w:line="256" w:lineRule="auto"/>
        <w:outlineLvl w:val="1"/>
        <w:rPr>
          <w:rFonts w:ascii="Arial" w:hAnsi="Arial" w:cs="Arial"/>
          <w:b/>
          <w:bCs/>
          <w:i/>
          <w:iCs/>
          <w:sz w:val="24"/>
          <w:szCs w:val="24"/>
          <w:u w:val="single"/>
        </w:rPr>
      </w:pPr>
      <w:bookmarkStart w:id="25" w:name="_Toc391045158"/>
      <w:r w:rsidRPr="00441C31">
        <w:rPr>
          <w:rFonts w:ascii="Arial" w:hAnsi="Arial" w:cs="Arial"/>
          <w:b/>
          <w:bCs/>
          <w:i/>
          <w:iCs/>
          <w:sz w:val="24"/>
          <w:szCs w:val="24"/>
          <w:u w:val="single"/>
        </w:rPr>
        <w:lastRenderedPageBreak/>
        <w:t>Monitoring and Appraisal</w:t>
      </w:r>
      <w:bookmarkEnd w:id="25"/>
    </w:p>
    <w:p w:rsidR="00441C31" w:rsidRPr="00441C31" w:rsidRDefault="00532F76" w:rsidP="00441C31">
      <w:pPr>
        <w:spacing w:line="256" w:lineRule="auto"/>
        <w:rPr>
          <w:rFonts w:ascii="Arial" w:hAnsi="Arial" w:cs="Arial"/>
          <w:color w:val="000000"/>
        </w:rPr>
      </w:pPr>
      <w:r>
        <w:rPr>
          <w:rFonts w:ascii="Arial" w:hAnsi="Arial" w:cs="Arial"/>
          <w:color w:val="000000"/>
        </w:rPr>
        <w:t xml:space="preserve">Wesport </w:t>
      </w:r>
      <w:r w:rsidR="00441C31" w:rsidRPr="00441C31">
        <w:rPr>
          <w:rFonts w:ascii="Arial" w:hAnsi="Arial" w:cs="Arial"/>
          <w:color w:val="000000"/>
        </w:rPr>
        <w:t>will set up a system for all staff, officials, coaches and volunteers to be given the opportunity to give and receive feedback on the implementation of the Safeguarding Children Policy.</w:t>
      </w:r>
    </w:p>
    <w:p w:rsidR="00441C31" w:rsidRPr="00441C31" w:rsidRDefault="00441C31" w:rsidP="00441C31">
      <w:pPr>
        <w:spacing w:line="256" w:lineRule="auto"/>
        <w:rPr>
          <w:rFonts w:ascii="Arial" w:hAnsi="Arial" w:cs="Arial"/>
          <w:color w:val="000000"/>
        </w:rPr>
      </w:pPr>
      <w:r w:rsidRPr="00441C31">
        <w:rPr>
          <w:rFonts w:ascii="Arial" w:hAnsi="Arial" w:cs="Arial"/>
          <w:color w:val="000000"/>
        </w:rPr>
        <w:t xml:space="preserve">It is important that good communication and liaison is maintained between the local statutory Agencies, Local Safeguarding Arrangements and relevant organisations </w:t>
      </w:r>
      <w:r w:rsidR="00E16E13" w:rsidRPr="00441C31">
        <w:rPr>
          <w:rFonts w:ascii="Arial" w:hAnsi="Arial" w:cs="Arial"/>
          <w:color w:val="000000"/>
        </w:rPr>
        <w:t>i.e.</w:t>
      </w:r>
      <w:r w:rsidRPr="00441C31">
        <w:rPr>
          <w:rFonts w:ascii="Arial" w:hAnsi="Arial" w:cs="Arial"/>
          <w:color w:val="000000"/>
        </w:rPr>
        <w:t xml:space="preserve"> National Governing Bodies of Sport to ensure consistent actions are taken.</w:t>
      </w:r>
    </w:p>
    <w:p w:rsidR="00441C31" w:rsidRPr="00441C31" w:rsidRDefault="00441C31" w:rsidP="00441C31">
      <w:pPr>
        <w:spacing w:line="256" w:lineRule="auto"/>
        <w:rPr>
          <w:rFonts w:ascii="Arial" w:hAnsi="Arial" w:cs="Arial"/>
          <w:color w:val="000000"/>
        </w:rPr>
      </w:pPr>
    </w:p>
    <w:p w:rsidR="00441C31" w:rsidRPr="00441C31" w:rsidRDefault="00441C31" w:rsidP="00441C31">
      <w:pPr>
        <w:keepNext/>
        <w:spacing w:before="240" w:after="240" w:line="256" w:lineRule="auto"/>
        <w:outlineLvl w:val="1"/>
        <w:rPr>
          <w:rFonts w:ascii="Arial" w:hAnsi="Arial" w:cs="Arial"/>
          <w:b/>
          <w:bCs/>
          <w:i/>
          <w:iCs/>
          <w:sz w:val="24"/>
          <w:szCs w:val="24"/>
          <w:u w:val="single"/>
        </w:rPr>
      </w:pPr>
      <w:bookmarkStart w:id="26" w:name="_Toc391045159"/>
      <w:r w:rsidRPr="00441C31">
        <w:rPr>
          <w:rFonts w:ascii="Arial" w:hAnsi="Arial" w:cs="Arial"/>
          <w:b/>
          <w:bCs/>
          <w:i/>
          <w:iCs/>
          <w:sz w:val="24"/>
          <w:szCs w:val="24"/>
          <w:u w:val="single"/>
        </w:rPr>
        <w:t>Review</w:t>
      </w:r>
      <w:bookmarkEnd w:id="26"/>
    </w:p>
    <w:p w:rsidR="00441C31" w:rsidRPr="00441C31" w:rsidRDefault="00441C31" w:rsidP="00441C31">
      <w:pPr>
        <w:spacing w:line="256" w:lineRule="auto"/>
        <w:rPr>
          <w:rFonts w:ascii="Arial" w:hAnsi="Arial" w:cs="Arial"/>
          <w:color w:val="000000"/>
        </w:rPr>
      </w:pPr>
      <w:r w:rsidRPr="00441C31">
        <w:rPr>
          <w:rFonts w:ascii="Arial" w:hAnsi="Arial" w:cs="Arial"/>
          <w:color w:val="000000"/>
        </w:rPr>
        <w:t xml:space="preserve">A formal review of this document and the policy guidelines it contains will be held every 3 years by the Designated Officers and the Trust Board (Board Champion) </w:t>
      </w:r>
    </w:p>
    <w:p w:rsidR="00441C31" w:rsidRPr="00441C31" w:rsidRDefault="00441C31" w:rsidP="00441C31">
      <w:pPr>
        <w:spacing w:line="256" w:lineRule="auto"/>
        <w:rPr>
          <w:rFonts w:ascii="Arial" w:hAnsi="Arial" w:cs="Arial"/>
          <w:color w:val="000000"/>
        </w:rPr>
      </w:pPr>
      <w:r w:rsidRPr="00441C31">
        <w:rPr>
          <w:rFonts w:ascii="Arial" w:hAnsi="Arial" w:cs="Arial"/>
          <w:color w:val="000000"/>
        </w:rPr>
        <w:t>A review will be held earlier than the 3 years in light of any changes to legislation, function of partnership or incidents that have occurred which will reflec</w:t>
      </w:r>
      <w:r w:rsidR="00E16E13">
        <w:rPr>
          <w:rFonts w:ascii="Arial" w:hAnsi="Arial" w:cs="Arial"/>
          <w:color w:val="000000"/>
        </w:rPr>
        <w:t xml:space="preserve">t on the Safeguarding Children </w:t>
      </w:r>
      <w:r w:rsidRPr="00441C31">
        <w:rPr>
          <w:rFonts w:ascii="Arial" w:hAnsi="Arial" w:cs="Arial"/>
          <w:color w:val="000000"/>
        </w:rPr>
        <w:t xml:space="preserve">Policy. </w:t>
      </w:r>
    </w:p>
    <w:p w:rsidR="00441C31" w:rsidRPr="00441C31" w:rsidRDefault="00441C31" w:rsidP="00441C31">
      <w:pPr>
        <w:keepNext/>
        <w:spacing w:line="0" w:lineRule="atLeast"/>
        <w:outlineLvl w:val="0"/>
        <w:rPr>
          <w:rFonts w:ascii="Arial" w:hAnsi="Arial" w:cs="Arial"/>
          <w:b/>
          <w:color w:val="000000"/>
          <w:sz w:val="28"/>
          <w:szCs w:val="24"/>
        </w:rPr>
      </w:pPr>
      <w:r w:rsidRPr="00441C31">
        <w:rPr>
          <w:rFonts w:ascii="Arial" w:hAnsi="Arial" w:cs="Arial"/>
          <w:color w:val="000000"/>
          <w:sz w:val="24"/>
          <w:szCs w:val="24"/>
        </w:rPr>
        <w:br w:type="page"/>
      </w:r>
    </w:p>
    <w:p w:rsidR="00441C31" w:rsidRPr="009605F3" w:rsidRDefault="00441C31" w:rsidP="009605F3">
      <w:pPr>
        <w:keepNext/>
        <w:spacing w:line="0" w:lineRule="atLeast"/>
        <w:jc w:val="center"/>
        <w:outlineLvl w:val="0"/>
        <w:rPr>
          <w:rFonts w:ascii="Arial" w:hAnsi="Arial" w:cs="Arial"/>
          <w:b/>
          <w:color w:val="000000"/>
          <w:sz w:val="40"/>
          <w:szCs w:val="40"/>
        </w:rPr>
      </w:pPr>
      <w:bookmarkStart w:id="27" w:name="_Toc391045160"/>
      <w:bookmarkStart w:id="28" w:name="_Toc391044796"/>
      <w:r w:rsidRPr="009605F3">
        <w:rPr>
          <w:rFonts w:ascii="Arial" w:hAnsi="Arial" w:cs="Arial"/>
          <w:b/>
          <w:color w:val="000000"/>
          <w:sz w:val="40"/>
          <w:szCs w:val="40"/>
        </w:rPr>
        <w:lastRenderedPageBreak/>
        <w:t>Appendices</w:t>
      </w:r>
      <w:bookmarkEnd w:id="27"/>
      <w:bookmarkEnd w:id="28"/>
    </w:p>
    <w:p w:rsidR="00441C31" w:rsidRPr="00441C31" w:rsidRDefault="00441C31" w:rsidP="00441C31">
      <w:pPr>
        <w:keepNext/>
        <w:spacing w:before="240" w:after="240" w:line="256" w:lineRule="auto"/>
        <w:outlineLvl w:val="1"/>
        <w:rPr>
          <w:rFonts w:ascii="Arial" w:hAnsi="Arial" w:cs="Arial"/>
          <w:b/>
          <w:bCs/>
          <w:i/>
          <w:iCs/>
          <w:sz w:val="24"/>
          <w:szCs w:val="24"/>
          <w:u w:val="single"/>
        </w:rPr>
      </w:pPr>
      <w:bookmarkStart w:id="29" w:name="_Toc391045161"/>
      <w:r w:rsidRPr="00441C31">
        <w:rPr>
          <w:rFonts w:ascii="Arial" w:hAnsi="Arial" w:cs="Arial"/>
          <w:b/>
          <w:bCs/>
          <w:i/>
          <w:iCs/>
          <w:sz w:val="24"/>
          <w:szCs w:val="24"/>
          <w:u w:val="single"/>
        </w:rPr>
        <w:t>Appendix A: Essential Local Contacts</w:t>
      </w:r>
      <w:bookmarkEnd w:id="29"/>
    </w:p>
    <w:p w:rsidR="00441C31" w:rsidRPr="00441C31" w:rsidRDefault="00441C31" w:rsidP="00441C31">
      <w:pPr>
        <w:numPr>
          <w:ilvl w:val="0"/>
          <w:numId w:val="31"/>
        </w:numPr>
        <w:spacing w:line="256" w:lineRule="auto"/>
        <w:rPr>
          <w:rFonts w:ascii="Arial" w:hAnsi="Arial" w:cs="Arial"/>
          <w:color w:val="000000"/>
          <w:sz w:val="28"/>
        </w:rPr>
      </w:pPr>
      <w:r w:rsidRPr="00441C31">
        <w:rPr>
          <w:rFonts w:ascii="Arial" w:hAnsi="Arial" w:cs="Arial"/>
          <w:b/>
          <w:bCs/>
          <w:color w:val="000000"/>
        </w:rPr>
        <w:t>Wesport Designated Safeguarding Officer (DSO):</w:t>
      </w:r>
    </w:p>
    <w:p w:rsidR="00441C31" w:rsidRPr="00441C31" w:rsidRDefault="00441C31" w:rsidP="00441C31">
      <w:pPr>
        <w:spacing w:line="256" w:lineRule="auto"/>
        <w:ind w:left="360"/>
        <w:rPr>
          <w:rFonts w:ascii="Arial" w:hAnsi="Arial" w:cs="Arial"/>
          <w:color w:val="000000"/>
        </w:rPr>
      </w:pPr>
      <w:r w:rsidRPr="00441C31">
        <w:rPr>
          <w:rFonts w:ascii="Arial" w:hAnsi="Arial" w:cs="Arial"/>
          <w:color w:val="000000"/>
        </w:rPr>
        <w:t>Melonie Gregory</w:t>
      </w:r>
    </w:p>
    <w:p w:rsidR="00441C31" w:rsidRPr="00441C31" w:rsidRDefault="00441C31" w:rsidP="00441C31">
      <w:pPr>
        <w:spacing w:after="60" w:line="256" w:lineRule="auto"/>
        <w:ind w:firstLine="357"/>
        <w:rPr>
          <w:rFonts w:ascii="Arial" w:hAnsi="Arial" w:cs="Arial"/>
          <w:color w:val="000000"/>
        </w:rPr>
      </w:pPr>
      <w:r w:rsidRPr="00441C31">
        <w:rPr>
          <w:rFonts w:ascii="Arial" w:hAnsi="Arial" w:cs="Arial"/>
          <w:color w:val="000000"/>
        </w:rPr>
        <w:t>Tel: 0117 3286251</w:t>
      </w:r>
    </w:p>
    <w:p w:rsidR="00441C31" w:rsidRPr="00441C31" w:rsidRDefault="00441C31" w:rsidP="00441C31">
      <w:pPr>
        <w:spacing w:after="60" w:line="256" w:lineRule="auto"/>
        <w:ind w:firstLine="357"/>
        <w:rPr>
          <w:rFonts w:ascii="Arial" w:hAnsi="Arial" w:cs="Arial"/>
          <w:color w:val="000000"/>
        </w:rPr>
      </w:pPr>
      <w:r w:rsidRPr="00441C31">
        <w:rPr>
          <w:rFonts w:ascii="Arial" w:hAnsi="Arial" w:cs="Arial"/>
          <w:color w:val="000000"/>
        </w:rPr>
        <w:t>Mobile/Out of Hours: 07919 211719</w:t>
      </w:r>
    </w:p>
    <w:p w:rsidR="00441C31" w:rsidRPr="00441C31" w:rsidRDefault="00441C31" w:rsidP="00441C31">
      <w:pPr>
        <w:spacing w:line="256" w:lineRule="auto"/>
        <w:ind w:firstLine="360"/>
        <w:rPr>
          <w:rFonts w:ascii="Arial" w:hAnsi="Arial" w:cs="Arial"/>
          <w:color w:val="000000"/>
        </w:rPr>
      </w:pPr>
    </w:p>
    <w:p w:rsidR="00441C31" w:rsidRPr="00441C31" w:rsidRDefault="00441C31" w:rsidP="00441C31">
      <w:pPr>
        <w:spacing w:line="256" w:lineRule="auto"/>
        <w:ind w:left="360"/>
        <w:rPr>
          <w:rFonts w:ascii="Arial" w:hAnsi="Arial" w:cs="Arial"/>
          <w:b/>
          <w:color w:val="000000"/>
        </w:rPr>
      </w:pPr>
      <w:r w:rsidRPr="00441C31">
        <w:rPr>
          <w:rFonts w:ascii="Arial" w:hAnsi="Arial" w:cs="Arial"/>
          <w:b/>
          <w:color w:val="000000"/>
        </w:rPr>
        <w:t>Wesport Deputy Designated Safeguarding Officer (DSO):</w:t>
      </w:r>
    </w:p>
    <w:p w:rsidR="00441C31" w:rsidRPr="00441C31" w:rsidRDefault="00441C31" w:rsidP="00441C31">
      <w:pPr>
        <w:spacing w:line="256" w:lineRule="auto"/>
        <w:ind w:left="360"/>
        <w:rPr>
          <w:rFonts w:ascii="Arial" w:hAnsi="Arial" w:cs="Arial"/>
          <w:color w:val="000000"/>
        </w:rPr>
      </w:pPr>
      <w:r w:rsidRPr="00441C31">
        <w:rPr>
          <w:rFonts w:ascii="Arial" w:hAnsi="Arial" w:cs="Arial"/>
          <w:color w:val="000000"/>
        </w:rPr>
        <w:t>Steve Nelson</w:t>
      </w:r>
    </w:p>
    <w:p w:rsidR="00441C31" w:rsidRPr="00441C31" w:rsidRDefault="00441C31" w:rsidP="00441C31">
      <w:pPr>
        <w:spacing w:after="60" w:line="256" w:lineRule="auto"/>
        <w:ind w:firstLine="357"/>
        <w:rPr>
          <w:rFonts w:ascii="Arial" w:hAnsi="Arial" w:cs="Arial"/>
          <w:color w:val="000000"/>
        </w:rPr>
      </w:pPr>
      <w:r w:rsidRPr="00441C31">
        <w:rPr>
          <w:rFonts w:ascii="Arial" w:hAnsi="Arial" w:cs="Arial"/>
          <w:color w:val="000000"/>
        </w:rPr>
        <w:t>Tel: 0117 3286253</w:t>
      </w:r>
    </w:p>
    <w:p w:rsidR="00441C31" w:rsidRPr="00441C31" w:rsidRDefault="00441C31" w:rsidP="00441C31">
      <w:pPr>
        <w:spacing w:after="60" w:line="256" w:lineRule="auto"/>
        <w:ind w:firstLine="357"/>
        <w:rPr>
          <w:rFonts w:ascii="Arial" w:hAnsi="Arial" w:cs="Arial"/>
          <w:color w:val="000000"/>
        </w:rPr>
      </w:pPr>
      <w:r w:rsidRPr="00441C31">
        <w:rPr>
          <w:rFonts w:ascii="Arial" w:hAnsi="Arial" w:cs="Arial"/>
          <w:color w:val="000000"/>
        </w:rPr>
        <w:t>Mobile/Out of Hours: 07919 211724</w:t>
      </w:r>
    </w:p>
    <w:p w:rsidR="00441C31" w:rsidRPr="00441C31" w:rsidRDefault="00441C31" w:rsidP="00441C31">
      <w:pPr>
        <w:spacing w:after="60" w:line="256" w:lineRule="auto"/>
        <w:ind w:firstLine="357"/>
        <w:rPr>
          <w:rFonts w:ascii="Arial" w:hAnsi="Arial" w:cs="Arial"/>
          <w:color w:val="000000"/>
        </w:rPr>
      </w:pPr>
    </w:p>
    <w:p w:rsidR="00441C31" w:rsidRPr="00441C31" w:rsidRDefault="00441C31" w:rsidP="00441C31">
      <w:pPr>
        <w:spacing w:line="256" w:lineRule="auto"/>
        <w:ind w:left="360"/>
        <w:rPr>
          <w:rFonts w:ascii="Arial" w:hAnsi="Arial" w:cs="Arial"/>
          <w:b/>
          <w:color w:val="000000"/>
        </w:rPr>
      </w:pPr>
      <w:r w:rsidRPr="00441C31">
        <w:rPr>
          <w:rFonts w:ascii="Arial" w:hAnsi="Arial" w:cs="Arial"/>
          <w:b/>
          <w:color w:val="000000"/>
        </w:rPr>
        <w:t xml:space="preserve">Police </w:t>
      </w:r>
    </w:p>
    <w:p w:rsidR="00441C31" w:rsidRPr="00441C31" w:rsidRDefault="00441C31" w:rsidP="00441C31">
      <w:pPr>
        <w:numPr>
          <w:ilvl w:val="0"/>
          <w:numId w:val="32"/>
        </w:numPr>
        <w:spacing w:line="256" w:lineRule="auto"/>
        <w:rPr>
          <w:rFonts w:ascii="Arial" w:hAnsi="Arial" w:cs="Arial"/>
          <w:color w:val="000000"/>
        </w:rPr>
      </w:pPr>
      <w:r w:rsidRPr="00441C31">
        <w:rPr>
          <w:rFonts w:ascii="Arial" w:hAnsi="Arial" w:cs="Arial"/>
          <w:color w:val="000000"/>
        </w:rPr>
        <w:t>999 (emergency) or 101 (non-emergency)</w:t>
      </w:r>
    </w:p>
    <w:p w:rsidR="00441C31" w:rsidRPr="00441C31" w:rsidRDefault="00441C31" w:rsidP="00441C31">
      <w:pPr>
        <w:spacing w:line="256" w:lineRule="auto"/>
        <w:rPr>
          <w:rFonts w:ascii="Arial" w:hAnsi="Arial" w:cs="Arial"/>
          <w:color w:val="000000"/>
          <w:sz w:val="16"/>
          <w:szCs w:val="16"/>
        </w:rPr>
      </w:pPr>
    </w:p>
    <w:p w:rsidR="00441C31" w:rsidRPr="00441C31" w:rsidRDefault="00441C31" w:rsidP="00441C31">
      <w:pPr>
        <w:pBdr>
          <w:top w:val="single" w:sz="4" w:space="1" w:color="auto"/>
          <w:left w:val="single" w:sz="4" w:space="4" w:color="auto"/>
          <w:bottom w:val="single" w:sz="4" w:space="1" w:color="auto"/>
          <w:right w:val="single" w:sz="4" w:space="4" w:color="auto"/>
        </w:pBdr>
        <w:spacing w:line="256" w:lineRule="auto"/>
        <w:rPr>
          <w:rFonts w:ascii="Arial" w:hAnsi="Arial" w:cs="Arial"/>
          <w:b/>
          <w:bCs/>
          <w:color w:val="000000"/>
          <w:u w:val="single"/>
        </w:rPr>
      </w:pPr>
      <w:r w:rsidRPr="00441C31">
        <w:rPr>
          <w:rFonts w:ascii="Arial" w:hAnsi="Arial" w:cs="Arial"/>
          <w:b/>
          <w:bCs/>
          <w:color w:val="000000"/>
          <w:u w:val="single"/>
        </w:rPr>
        <w:t xml:space="preserve">Bath and North East Somerset Council </w:t>
      </w:r>
    </w:p>
    <w:p w:rsidR="00441C31" w:rsidRPr="00441C31" w:rsidRDefault="00441C31" w:rsidP="00441C31">
      <w:pPr>
        <w:pBdr>
          <w:top w:val="single" w:sz="4" w:space="1" w:color="auto"/>
          <w:left w:val="single" w:sz="4" w:space="4" w:color="auto"/>
          <w:bottom w:val="single" w:sz="4" w:space="1" w:color="auto"/>
          <w:right w:val="single" w:sz="4" w:space="4" w:color="auto"/>
        </w:pBdr>
        <w:spacing w:line="256" w:lineRule="auto"/>
        <w:rPr>
          <w:rFonts w:ascii="Arial" w:hAnsi="Arial" w:cs="Arial"/>
          <w:color w:val="000000"/>
        </w:rPr>
      </w:pPr>
      <w:r w:rsidRPr="00441C31">
        <w:rPr>
          <w:rFonts w:ascii="Arial" w:hAnsi="Arial" w:cs="Arial"/>
          <w:color w:val="000000"/>
        </w:rPr>
        <w:t xml:space="preserve">Tel: 01225 396312 or 01225 396313 </w:t>
      </w:r>
    </w:p>
    <w:p w:rsidR="00441C31" w:rsidRPr="00441C31" w:rsidRDefault="00441C31" w:rsidP="00441C31">
      <w:pPr>
        <w:pBdr>
          <w:top w:val="single" w:sz="4" w:space="1" w:color="auto"/>
          <w:left w:val="single" w:sz="4" w:space="4" w:color="auto"/>
          <w:bottom w:val="single" w:sz="4" w:space="1" w:color="auto"/>
          <w:right w:val="single" w:sz="4" w:space="4" w:color="auto"/>
        </w:pBdr>
        <w:spacing w:line="256" w:lineRule="auto"/>
        <w:rPr>
          <w:rFonts w:ascii="Arial" w:hAnsi="Arial" w:cs="Arial"/>
          <w:color w:val="000000"/>
        </w:rPr>
      </w:pPr>
      <w:r w:rsidRPr="00441C31">
        <w:rPr>
          <w:rFonts w:ascii="Arial" w:hAnsi="Arial" w:cs="Arial"/>
          <w:color w:val="000000"/>
        </w:rPr>
        <w:t>Emergency Duty Team 01454 615165 (Out of Hours and Weekends)</w:t>
      </w:r>
    </w:p>
    <w:p w:rsidR="00441C31" w:rsidRPr="00441C31" w:rsidRDefault="00441C31" w:rsidP="00441C31">
      <w:pPr>
        <w:pBdr>
          <w:top w:val="single" w:sz="4" w:space="1" w:color="auto"/>
          <w:left w:val="single" w:sz="4" w:space="4" w:color="auto"/>
          <w:bottom w:val="single" w:sz="4" w:space="1" w:color="auto"/>
          <w:right w:val="single" w:sz="4" w:space="4" w:color="auto"/>
        </w:pBdr>
        <w:spacing w:line="256" w:lineRule="auto"/>
        <w:rPr>
          <w:rFonts w:ascii="Arial" w:hAnsi="Arial" w:cs="Arial"/>
          <w:b/>
          <w:bCs/>
          <w:color w:val="000000"/>
        </w:rPr>
      </w:pPr>
      <w:r w:rsidRPr="00441C31">
        <w:rPr>
          <w:rFonts w:ascii="Arial" w:hAnsi="Arial" w:cs="Arial"/>
          <w:b/>
          <w:bCs/>
          <w:color w:val="000000"/>
        </w:rPr>
        <w:t>Local Area Designated Officer (LADO) regarding allegations or safeguarding concerns against staff.</w:t>
      </w:r>
    </w:p>
    <w:p w:rsidR="00441C31" w:rsidRPr="00441C31" w:rsidRDefault="00441C31" w:rsidP="00441C31">
      <w:pPr>
        <w:pBdr>
          <w:top w:val="single" w:sz="4" w:space="1" w:color="auto"/>
          <w:left w:val="single" w:sz="4" w:space="4" w:color="auto"/>
          <w:bottom w:val="single" w:sz="4" w:space="1" w:color="auto"/>
          <w:right w:val="single" w:sz="4" w:space="4" w:color="auto"/>
        </w:pBdr>
        <w:spacing w:line="256" w:lineRule="auto"/>
        <w:rPr>
          <w:rFonts w:ascii="Arial" w:hAnsi="Arial" w:cs="Arial"/>
        </w:rPr>
      </w:pPr>
      <w:r w:rsidRPr="00441C31">
        <w:rPr>
          <w:rFonts w:ascii="Arial" w:hAnsi="Arial" w:cs="Arial"/>
        </w:rPr>
        <w:t xml:space="preserve">01225 396810 (Monday – Friday in Office Hours) </w:t>
      </w:r>
    </w:p>
    <w:p w:rsidR="00441C31" w:rsidRPr="009605F3" w:rsidRDefault="00441C31" w:rsidP="00441C31">
      <w:pPr>
        <w:spacing w:line="256" w:lineRule="auto"/>
        <w:rPr>
          <w:rFonts w:ascii="Arial" w:hAnsi="Arial" w:cs="Arial"/>
          <w:color w:val="000000"/>
          <w:sz w:val="16"/>
          <w:szCs w:val="16"/>
        </w:rPr>
      </w:pPr>
    </w:p>
    <w:p w:rsidR="00441C31" w:rsidRPr="00441C31" w:rsidRDefault="00441C31" w:rsidP="00441C31">
      <w:pPr>
        <w:pBdr>
          <w:top w:val="single" w:sz="4" w:space="1" w:color="auto"/>
          <w:left w:val="single" w:sz="4" w:space="4" w:color="auto"/>
          <w:bottom w:val="single" w:sz="4" w:space="1" w:color="auto"/>
          <w:right w:val="single" w:sz="4" w:space="4" w:color="auto"/>
        </w:pBdr>
        <w:spacing w:line="256" w:lineRule="auto"/>
        <w:rPr>
          <w:rFonts w:ascii="Arial" w:hAnsi="Arial" w:cs="Arial"/>
          <w:b/>
          <w:bCs/>
          <w:color w:val="000000"/>
          <w:u w:val="single"/>
        </w:rPr>
      </w:pPr>
      <w:r w:rsidRPr="00441C31">
        <w:rPr>
          <w:rFonts w:ascii="Arial" w:hAnsi="Arial" w:cs="Arial"/>
          <w:b/>
          <w:bCs/>
          <w:color w:val="000000"/>
          <w:u w:val="single"/>
        </w:rPr>
        <w:t>Bristol City Council</w:t>
      </w: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rPr>
      </w:pPr>
      <w:r w:rsidRPr="00441C31">
        <w:rPr>
          <w:rFonts w:ascii="Arial" w:hAnsi="Arial" w:cs="Arial"/>
        </w:rPr>
        <w:t>First Response Team 0117 9036444</w:t>
      </w: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rPr>
      </w:pPr>
      <w:r w:rsidRPr="00441C31">
        <w:rPr>
          <w:rFonts w:ascii="Arial" w:hAnsi="Arial" w:cs="Arial"/>
        </w:rPr>
        <w:t>Emergency Duty Team 01454 615165 (Out of Hours and Weekends)</w:t>
      </w:r>
    </w:p>
    <w:p w:rsidR="00441C31" w:rsidRPr="009605F3" w:rsidRDefault="00441C31" w:rsidP="00441C31">
      <w:pPr>
        <w:autoSpaceDE w:val="0"/>
        <w:autoSpaceDN w:val="0"/>
        <w:adjustRightInd w:val="0"/>
        <w:spacing w:line="256" w:lineRule="auto"/>
        <w:rPr>
          <w:rFonts w:ascii="Arial" w:hAnsi="Arial" w:cs="Arial"/>
          <w:sz w:val="16"/>
          <w:szCs w:val="16"/>
        </w:rPr>
      </w:pP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b/>
          <w:u w:val="single"/>
        </w:rPr>
      </w:pPr>
      <w:r w:rsidRPr="00441C31">
        <w:rPr>
          <w:rFonts w:ascii="Arial" w:hAnsi="Arial" w:cs="Arial"/>
          <w:b/>
          <w:u w:val="single"/>
        </w:rPr>
        <w:t xml:space="preserve">South Gloucestershire Council </w:t>
      </w: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rPr>
      </w:pPr>
      <w:r w:rsidRPr="00441C31">
        <w:rPr>
          <w:rFonts w:ascii="Arial" w:hAnsi="Arial" w:cs="Arial"/>
        </w:rPr>
        <w:t xml:space="preserve">Tel: 01454 866000 </w:t>
      </w: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rPr>
      </w:pPr>
      <w:r w:rsidRPr="00441C31">
        <w:rPr>
          <w:rFonts w:ascii="Arial" w:hAnsi="Arial" w:cs="Arial"/>
        </w:rPr>
        <w:t>Tel: 01454 615165 (Out of Hours and Weekends)</w:t>
      </w:r>
    </w:p>
    <w:p w:rsidR="00441C31" w:rsidRPr="009605F3" w:rsidRDefault="00441C31" w:rsidP="00441C31">
      <w:pPr>
        <w:autoSpaceDE w:val="0"/>
        <w:autoSpaceDN w:val="0"/>
        <w:adjustRightInd w:val="0"/>
        <w:spacing w:line="256" w:lineRule="auto"/>
        <w:rPr>
          <w:rFonts w:ascii="Arial" w:hAnsi="Arial" w:cs="Arial"/>
          <w:b/>
          <w:sz w:val="16"/>
          <w:szCs w:val="16"/>
          <w:u w:val="single"/>
        </w:rPr>
      </w:pP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b/>
          <w:u w:val="single"/>
        </w:rPr>
      </w:pPr>
      <w:r w:rsidRPr="00441C31">
        <w:rPr>
          <w:rFonts w:ascii="Arial" w:hAnsi="Arial" w:cs="Arial"/>
          <w:b/>
          <w:u w:val="single"/>
        </w:rPr>
        <w:t>North Somerset Council</w:t>
      </w: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rPr>
      </w:pPr>
      <w:r w:rsidRPr="00441C31">
        <w:rPr>
          <w:rFonts w:ascii="Arial" w:hAnsi="Arial" w:cs="Arial"/>
        </w:rPr>
        <w:lastRenderedPageBreak/>
        <w:t>Tel: 01275 888808 (Monday – Friday 8am – 6pm)</w:t>
      </w:r>
    </w:p>
    <w:p w:rsidR="00441C31" w:rsidRPr="00441C31" w:rsidRDefault="00441C31" w:rsidP="00441C31">
      <w:pPr>
        <w:pBdr>
          <w:top w:val="single" w:sz="4" w:space="1" w:color="auto"/>
          <w:left w:val="single" w:sz="4" w:space="4" w:color="auto"/>
          <w:bottom w:val="single" w:sz="4" w:space="1" w:color="auto"/>
          <w:right w:val="single" w:sz="4" w:space="4" w:color="auto"/>
        </w:pBdr>
        <w:autoSpaceDE w:val="0"/>
        <w:autoSpaceDN w:val="0"/>
        <w:adjustRightInd w:val="0"/>
        <w:spacing w:line="256" w:lineRule="auto"/>
        <w:rPr>
          <w:rFonts w:ascii="Arial" w:hAnsi="Arial" w:cs="Arial"/>
        </w:rPr>
      </w:pPr>
      <w:r w:rsidRPr="00441C31">
        <w:rPr>
          <w:rFonts w:ascii="Arial" w:hAnsi="Arial" w:cs="Arial"/>
        </w:rPr>
        <w:t>Tel: 01454 615165 (Out of Hours and Weekends)</w:t>
      </w:r>
    </w:p>
    <w:p w:rsidR="00441C31" w:rsidRPr="00441C31" w:rsidRDefault="00441C31" w:rsidP="00441C31">
      <w:pPr>
        <w:pStyle w:val="BodyText"/>
        <w:spacing w:line="256" w:lineRule="auto"/>
        <w:rPr>
          <w:rFonts w:ascii="Arial" w:hAnsi="Arial" w:cs="Arial"/>
          <w:color w:val="000000"/>
        </w:rPr>
      </w:pPr>
      <w:r w:rsidRPr="00441C31">
        <w:rPr>
          <w:rFonts w:ascii="Arial" w:hAnsi="Arial" w:cs="Arial"/>
          <w:b/>
          <w:u w:val="single"/>
        </w:rPr>
        <w:t>Essential National Contact</w:t>
      </w:r>
      <w:r w:rsidR="00D43401">
        <w:rPr>
          <w:rFonts w:ascii="Arial" w:hAnsi="Arial" w:cs="Arial"/>
          <w:b/>
          <w:u w:val="single"/>
        </w:rPr>
        <w:t>s</w:t>
      </w:r>
      <w:r>
        <w:rPr>
          <w:rFonts w:ascii="Arial" w:hAnsi="Arial" w:cs="Arial"/>
          <w:b/>
          <w:u w:val="single"/>
        </w:rPr>
        <w:t xml:space="preserve"> </w:t>
      </w:r>
      <w:r w:rsidRPr="00441C31">
        <w:rPr>
          <w:rFonts w:ascii="Arial" w:hAnsi="Arial" w:cs="Arial"/>
          <w:b/>
          <w:color w:val="000000"/>
        </w:rPr>
        <w:t xml:space="preserve"> </w:t>
      </w:r>
    </w:p>
    <w:p w:rsidR="00441C31" w:rsidRDefault="00441C31" w:rsidP="00441C31">
      <w:pPr>
        <w:pStyle w:val="BodyText"/>
        <w:spacing w:line="256" w:lineRule="auto"/>
        <w:rPr>
          <w:rFonts w:ascii="Arial" w:hAnsi="Arial" w:cs="Arial"/>
          <w:b/>
          <w:color w:val="000000"/>
        </w:rPr>
      </w:pPr>
    </w:p>
    <w:p w:rsidR="00441C31" w:rsidRDefault="00441C31" w:rsidP="00441C31">
      <w:pPr>
        <w:pStyle w:val="BodyText"/>
        <w:spacing w:line="256" w:lineRule="auto"/>
        <w:rPr>
          <w:rFonts w:ascii="Arial" w:hAnsi="Arial" w:cs="Arial"/>
          <w:color w:val="000000"/>
        </w:rPr>
      </w:pPr>
      <w:r w:rsidRPr="00441C31">
        <w:rPr>
          <w:rFonts w:ascii="Arial" w:hAnsi="Arial" w:cs="Arial"/>
          <w:b/>
          <w:color w:val="000000"/>
        </w:rPr>
        <w:t>NSPCC</w:t>
      </w:r>
      <w:r w:rsidRPr="00441C31">
        <w:rPr>
          <w:rFonts w:ascii="Arial" w:hAnsi="Arial" w:cs="Arial"/>
          <w:color w:val="000000"/>
        </w:rPr>
        <w:t xml:space="preserve"> </w:t>
      </w:r>
    </w:p>
    <w:p w:rsidR="00441C31" w:rsidRPr="00441C31" w:rsidRDefault="00532F76" w:rsidP="00441C31">
      <w:pPr>
        <w:pStyle w:val="BodyText"/>
        <w:spacing w:line="256" w:lineRule="auto"/>
        <w:rPr>
          <w:rFonts w:ascii="Arial" w:hAnsi="Arial" w:cs="Arial"/>
          <w:color w:val="000000"/>
        </w:rPr>
      </w:pPr>
      <w:r>
        <w:rPr>
          <w:rFonts w:ascii="Arial" w:hAnsi="Arial" w:cs="Arial"/>
          <w:color w:val="000000"/>
        </w:rPr>
        <w:t>24 Helpline: 0808</w:t>
      </w:r>
      <w:r w:rsidR="00441C31" w:rsidRPr="00441C31">
        <w:rPr>
          <w:rFonts w:ascii="Arial" w:hAnsi="Arial" w:cs="Arial"/>
          <w:color w:val="000000"/>
        </w:rPr>
        <w:t xml:space="preserve"> 800 5000 </w:t>
      </w:r>
    </w:p>
    <w:p w:rsidR="00441C31" w:rsidRPr="00441C31" w:rsidRDefault="00441C31" w:rsidP="00441C31">
      <w:pPr>
        <w:spacing w:line="256" w:lineRule="auto"/>
        <w:rPr>
          <w:rFonts w:ascii="Arial" w:hAnsi="Arial" w:cs="Arial"/>
          <w:color w:val="000000"/>
        </w:rPr>
      </w:pPr>
      <w:r w:rsidRPr="00441C31">
        <w:rPr>
          <w:rFonts w:ascii="Arial" w:hAnsi="Arial" w:cs="Arial"/>
          <w:color w:val="000000"/>
        </w:rPr>
        <w:t>Email: help@nspcc.org.uk</w:t>
      </w:r>
    </w:p>
    <w:p w:rsidR="00441C31" w:rsidRPr="00441C31" w:rsidRDefault="00441C31" w:rsidP="00441C31">
      <w:pPr>
        <w:spacing w:line="256" w:lineRule="auto"/>
        <w:ind w:left="360"/>
        <w:rPr>
          <w:rFonts w:ascii="Arial" w:hAnsi="Arial" w:cs="Arial"/>
          <w:color w:val="000000"/>
        </w:rPr>
      </w:pPr>
    </w:p>
    <w:p w:rsidR="00441C31" w:rsidRPr="00441C31" w:rsidRDefault="00441C31" w:rsidP="00441C31">
      <w:pPr>
        <w:spacing w:line="256" w:lineRule="auto"/>
        <w:rPr>
          <w:rFonts w:ascii="Arial" w:hAnsi="Arial" w:cs="Arial"/>
          <w:b/>
          <w:color w:val="000000"/>
        </w:rPr>
      </w:pPr>
      <w:r w:rsidRPr="00441C31">
        <w:rPr>
          <w:rFonts w:ascii="Arial" w:hAnsi="Arial" w:cs="Arial"/>
          <w:b/>
          <w:color w:val="000000"/>
        </w:rPr>
        <w:t>Childline UK</w:t>
      </w:r>
    </w:p>
    <w:p w:rsidR="00441C31" w:rsidRPr="00441C31" w:rsidRDefault="00441C31" w:rsidP="00441C31">
      <w:pPr>
        <w:spacing w:line="256" w:lineRule="auto"/>
        <w:rPr>
          <w:rFonts w:ascii="Arial" w:hAnsi="Arial" w:cs="Arial"/>
          <w:color w:val="000000"/>
        </w:rPr>
      </w:pPr>
      <w:r w:rsidRPr="00441C31">
        <w:rPr>
          <w:rFonts w:ascii="Arial" w:hAnsi="Arial" w:cs="Arial"/>
          <w:color w:val="000000"/>
        </w:rPr>
        <w:t>Helpline: 0800 1111</w:t>
      </w:r>
    </w:p>
    <w:p w:rsidR="00441C31" w:rsidRPr="00441C31" w:rsidRDefault="00441C31" w:rsidP="00441C31">
      <w:pPr>
        <w:spacing w:line="256" w:lineRule="auto"/>
        <w:rPr>
          <w:rFonts w:ascii="Arial" w:hAnsi="Arial" w:cs="Arial"/>
          <w:color w:val="000000"/>
        </w:rPr>
      </w:pPr>
    </w:p>
    <w:p w:rsidR="00441C31" w:rsidRPr="00441C31" w:rsidRDefault="00441C31" w:rsidP="00441C31">
      <w:pPr>
        <w:spacing w:line="256" w:lineRule="auto"/>
        <w:rPr>
          <w:rFonts w:ascii="Arial" w:hAnsi="Arial" w:cs="Arial"/>
          <w:b/>
          <w:color w:val="000000"/>
        </w:rPr>
      </w:pPr>
      <w:r w:rsidRPr="00441C31">
        <w:rPr>
          <w:rFonts w:ascii="Arial" w:hAnsi="Arial" w:cs="Arial"/>
          <w:b/>
          <w:color w:val="000000"/>
        </w:rPr>
        <w:t>Child Protection in Sport Unit</w:t>
      </w:r>
    </w:p>
    <w:p w:rsidR="00441C31" w:rsidRPr="00441C31" w:rsidRDefault="00441C31" w:rsidP="00441C31">
      <w:pPr>
        <w:spacing w:after="60" w:line="256" w:lineRule="auto"/>
        <w:rPr>
          <w:rFonts w:ascii="Arial" w:hAnsi="Arial" w:cs="Arial"/>
          <w:color w:val="000000"/>
          <w:lang w:val="fr-FR"/>
        </w:rPr>
      </w:pPr>
      <w:r w:rsidRPr="00441C31">
        <w:rPr>
          <w:rFonts w:ascii="Arial" w:hAnsi="Arial" w:cs="Arial"/>
          <w:color w:val="000000"/>
          <w:lang w:val="fr-FR"/>
        </w:rPr>
        <w:t>3, Gilmore Close,</w:t>
      </w:r>
    </w:p>
    <w:p w:rsidR="00441C31" w:rsidRPr="00441C31" w:rsidRDefault="00441C31" w:rsidP="00441C31">
      <w:pPr>
        <w:spacing w:after="60" w:line="256" w:lineRule="auto"/>
        <w:rPr>
          <w:rFonts w:ascii="Arial" w:hAnsi="Arial" w:cs="Arial"/>
          <w:color w:val="000000"/>
          <w:lang w:val="fr-FR"/>
        </w:rPr>
      </w:pPr>
      <w:r w:rsidRPr="00441C31">
        <w:rPr>
          <w:rFonts w:ascii="Arial" w:hAnsi="Arial" w:cs="Arial"/>
          <w:color w:val="000000"/>
          <w:lang w:val="fr-FR"/>
        </w:rPr>
        <w:t>Eaumont Leys</w:t>
      </w:r>
    </w:p>
    <w:p w:rsidR="00441C31" w:rsidRPr="00441C31" w:rsidRDefault="00441C31" w:rsidP="00441C31">
      <w:pPr>
        <w:spacing w:after="60" w:line="256" w:lineRule="auto"/>
        <w:rPr>
          <w:rFonts w:ascii="Arial" w:hAnsi="Arial" w:cs="Arial"/>
          <w:color w:val="000000"/>
          <w:lang w:val="fr-FR"/>
        </w:rPr>
      </w:pPr>
      <w:r w:rsidRPr="00441C31">
        <w:rPr>
          <w:rFonts w:ascii="Arial" w:hAnsi="Arial" w:cs="Arial"/>
          <w:color w:val="000000"/>
          <w:lang w:val="fr-FR"/>
        </w:rPr>
        <w:t>Leicester, LE4 1EZ</w:t>
      </w:r>
    </w:p>
    <w:p w:rsidR="00441C31" w:rsidRPr="00441C31" w:rsidRDefault="00441C31" w:rsidP="00441C31">
      <w:pPr>
        <w:spacing w:after="60" w:line="256" w:lineRule="auto"/>
        <w:rPr>
          <w:rFonts w:ascii="Arial" w:hAnsi="Arial" w:cs="Arial"/>
          <w:color w:val="000000"/>
          <w:lang w:val="fr-FR"/>
        </w:rPr>
      </w:pPr>
      <w:r w:rsidRPr="00441C31">
        <w:rPr>
          <w:rFonts w:ascii="Arial" w:hAnsi="Arial" w:cs="Arial"/>
          <w:color w:val="000000"/>
          <w:lang w:val="fr-FR"/>
        </w:rPr>
        <w:t>Tel : 0116 2347278</w:t>
      </w:r>
    </w:p>
    <w:p w:rsidR="00441C31" w:rsidRPr="00441C31" w:rsidRDefault="00441C31" w:rsidP="00441C31">
      <w:pPr>
        <w:spacing w:line="256" w:lineRule="auto"/>
        <w:rPr>
          <w:rFonts w:ascii="Arial" w:hAnsi="Arial" w:cs="Arial"/>
          <w:color w:val="000000"/>
          <w:lang w:val="fr-FR"/>
        </w:rPr>
      </w:pPr>
      <w:r w:rsidRPr="00441C31">
        <w:rPr>
          <w:rFonts w:ascii="Arial" w:hAnsi="Arial" w:cs="Arial"/>
          <w:color w:val="000000"/>
          <w:lang w:val="fr-FR"/>
        </w:rPr>
        <w:t xml:space="preserve">Email : </w:t>
      </w:r>
      <w:hyperlink r:id="rId10" w:history="1">
        <w:r w:rsidRPr="00441C31">
          <w:rPr>
            <w:color w:val="0000FF"/>
            <w:u w:val="single"/>
            <w:lang w:val="fr-FR"/>
          </w:rPr>
          <w:t>cpsu@nspcc.org.uk</w:t>
        </w:r>
      </w:hyperlink>
    </w:p>
    <w:p w:rsidR="00441C31" w:rsidRPr="00441C31" w:rsidRDefault="00441C31" w:rsidP="00441C31">
      <w:pPr>
        <w:spacing w:line="256" w:lineRule="auto"/>
        <w:rPr>
          <w:rFonts w:ascii="Arial" w:hAnsi="Arial" w:cs="Arial"/>
          <w:color w:val="000000"/>
          <w:lang w:val="fr-FR"/>
        </w:rPr>
      </w:pPr>
      <w:r w:rsidRPr="00441C31">
        <w:rPr>
          <w:rFonts w:ascii="Arial" w:hAnsi="Arial" w:cs="Arial"/>
          <w:color w:val="000000"/>
          <w:lang w:val="fr-FR"/>
        </w:rPr>
        <w:t>website : www.thecpsu.org.uk</w:t>
      </w:r>
    </w:p>
    <w:p w:rsidR="00441C31" w:rsidRPr="00441C31" w:rsidRDefault="00441C31" w:rsidP="00441C31">
      <w:pPr>
        <w:spacing w:line="256" w:lineRule="auto"/>
        <w:ind w:left="360"/>
        <w:rPr>
          <w:rFonts w:ascii="Arial" w:hAnsi="Arial" w:cs="Arial"/>
          <w:color w:val="000000"/>
        </w:rPr>
      </w:pPr>
    </w:p>
    <w:tbl>
      <w:tblPr>
        <w:tblW w:w="0" w:type="auto"/>
        <w:tblLayout w:type="fixed"/>
        <w:tblLook w:val="04A0" w:firstRow="1" w:lastRow="0" w:firstColumn="1" w:lastColumn="0" w:noHBand="0" w:noVBand="1"/>
      </w:tblPr>
      <w:tblGrid>
        <w:gridCol w:w="4314"/>
        <w:gridCol w:w="4725"/>
      </w:tblGrid>
      <w:tr w:rsidR="00441C31" w:rsidRPr="00441C31" w:rsidTr="00532F76">
        <w:trPr>
          <w:trHeight w:val="103"/>
        </w:trPr>
        <w:tc>
          <w:tcPr>
            <w:tcW w:w="9039" w:type="dxa"/>
            <w:gridSpan w:val="2"/>
            <w:tcBorders>
              <w:top w:val="nil"/>
              <w:left w:val="nil"/>
              <w:bottom w:val="nil"/>
              <w:right w:val="nil"/>
            </w:tcBorders>
          </w:tcPr>
          <w:p w:rsidR="00441C31" w:rsidRPr="00441C31" w:rsidRDefault="00441C31" w:rsidP="00441C31">
            <w:pPr>
              <w:autoSpaceDE w:val="0"/>
              <w:autoSpaceDN w:val="0"/>
              <w:adjustRightInd w:val="0"/>
              <w:spacing w:after="0" w:line="240" w:lineRule="auto"/>
              <w:rPr>
                <w:rFonts w:ascii="Arial" w:eastAsia="Times New Roman" w:hAnsi="Arial" w:cs="Arial"/>
                <w:color w:val="000000"/>
                <w:lang w:eastAsia="en-GB"/>
              </w:rPr>
            </w:pPr>
          </w:p>
        </w:tc>
      </w:tr>
      <w:tr w:rsidR="00441C31" w:rsidRPr="00441C31" w:rsidTr="00532F76">
        <w:trPr>
          <w:trHeight w:val="103"/>
        </w:trPr>
        <w:tc>
          <w:tcPr>
            <w:tcW w:w="4314" w:type="dxa"/>
            <w:tcBorders>
              <w:top w:val="nil"/>
              <w:left w:val="nil"/>
              <w:bottom w:val="nil"/>
              <w:right w:val="nil"/>
            </w:tcBorders>
          </w:tcPr>
          <w:p w:rsidR="00441C31" w:rsidRPr="00441C31" w:rsidRDefault="00441C31" w:rsidP="00441C31">
            <w:pPr>
              <w:autoSpaceDE w:val="0"/>
              <w:autoSpaceDN w:val="0"/>
              <w:adjustRightInd w:val="0"/>
              <w:spacing w:after="0" w:line="240" w:lineRule="auto"/>
              <w:rPr>
                <w:rFonts w:ascii="Arial" w:eastAsia="Times New Roman" w:hAnsi="Arial" w:cs="Arial"/>
                <w:b/>
                <w:color w:val="000000"/>
                <w:lang w:eastAsia="en-GB"/>
              </w:rPr>
            </w:pPr>
            <w:r w:rsidRPr="00441C31">
              <w:rPr>
                <w:rFonts w:ascii="Arial" w:eastAsia="Times New Roman" w:hAnsi="Arial" w:cs="Arial"/>
                <w:b/>
                <w:color w:val="000000"/>
                <w:lang w:eastAsia="en-GB"/>
              </w:rPr>
              <w:t xml:space="preserve">DBS Customer Helpline                            </w:t>
            </w:r>
          </w:p>
          <w:p w:rsidR="00441C31" w:rsidRPr="00441C31" w:rsidRDefault="00441C31" w:rsidP="00441C31">
            <w:pPr>
              <w:autoSpaceDE w:val="0"/>
              <w:autoSpaceDN w:val="0"/>
              <w:adjustRightInd w:val="0"/>
              <w:spacing w:after="0" w:line="240" w:lineRule="auto"/>
              <w:ind w:left="360"/>
              <w:rPr>
                <w:rFonts w:ascii="Arial" w:eastAsia="Times New Roman" w:hAnsi="Arial" w:cs="Arial"/>
                <w:b/>
                <w:color w:val="000000"/>
                <w:lang w:eastAsia="en-GB"/>
              </w:rPr>
            </w:pPr>
          </w:p>
        </w:tc>
        <w:tc>
          <w:tcPr>
            <w:tcW w:w="4725" w:type="dxa"/>
            <w:tcBorders>
              <w:top w:val="nil"/>
              <w:left w:val="nil"/>
              <w:bottom w:val="nil"/>
              <w:right w:val="nil"/>
            </w:tcBorders>
            <w:hideMark/>
          </w:tcPr>
          <w:p w:rsidR="00441C31" w:rsidRPr="00441C31" w:rsidRDefault="00441C31" w:rsidP="00441C31">
            <w:pPr>
              <w:autoSpaceDE w:val="0"/>
              <w:autoSpaceDN w:val="0"/>
              <w:adjustRightInd w:val="0"/>
              <w:spacing w:after="0" w:line="240" w:lineRule="auto"/>
              <w:rPr>
                <w:rFonts w:ascii="Arial" w:eastAsia="Times New Roman" w:hAnsi="Arial" w:cs="Arial"/>
                <w:color w:val="000000"/>
                <w:lang w:eastAsia="en-GB"/>
              </w:rPr>
            </w:pPr>
            <w:r w:rsidRPr="00441C31">
              <w:rPr>
                <w:rFonts w:ascii="Arial" w:eastAsia="Times New Roman" w:hAnsi="Arial" w:cs="Arial"/>
                <w:color w:val="000000"/>
                <w:lang w:eastAsia="en-GB"/>
              </w:rPr>
              <w:t>0333 0300446</w:t>
            </w:r>
          </w:p>
        </w:tc>
      </w:tr>
      <w:tr w:rsidR="00441C31" w:rsidRPr="00441C31" w:rsidTr="00532F76">
        <w:trPr>
          <w:trHeight w:val="103"/>
        </w:trPr>
        <w:tc>
          <w:tcPr>
            <w:tcW w:w="4314" w:type="dxa"/>
            <w:tcBorders>
              <w:top w:val="nil"/>
              <w:left w:val="nil"/>
              <w:bottom w:val="nil"/>
              <w:right w:val="nil"/>
            </w:tcBorders>
          </w:tcPr>
          <w:p w:rsidR="00441C31" w:rsidRPr="00441C31" w:rsidRDefault="00441C31" w:rsidP="00441C31">
            <w:pPr>
              <w:autoSpaceDE w:val="0"/>
              <w:autoSpaceDN w:val="0"/>
              <w:adjustRightInd w:val="0"/>
              <w:spacing w:after="0" w:line="240" w:lineRule="auto"/>
              <w:ind w:left="360"/>
              <w:rPr>
                <w:rFonts w:ascii="Arial" w:eastAsia="Times New Roman" w:hAnsi="Arial" w:cs="Arial"/>
                <w:b/>
                <w:color w:val="000000"/>
                <w:lang w:eastAsia="en-GB"/>
              </w:rPr>
            </w:pPr>
          </w:p>
        </w:tc>
        <w:tc>
          <w:tcPr>
            <w:tcW w:w="4725" w:type="dxa"/>
            <w:tcBorders>
              <w:top w:val="nil"/>
              <w:left w:val="nil"/>
              <w:bottom w:val="nil"/>
              <w:right w:val="nil"/>
            </w:tcBorders>
          </w:tcPr>
          <w:p w:rsidR="00441C31" w:rsidRPr="00441C31" w:rsidRDefault="00441C31" w:rsidP="00441C31">
            <w:pPr>
              <w:autoSpaceDE w:val="0"/>
              <w:autoSpaceDN w:val="0"/>
              <w:adjustRightInd w:val="0"/>
              <w:spacing w:after="0" w:line="240" w:lineRule="auto"/>
              <w:rPr>
                <w:rFonts w:ascii="Arial" w:eastAsia="Times New Roman" w:hAnsi="Arial" w:cs="Arial"/>
                <w:color w:val="000000"/>
                <w:lang w:eastAsia="en-GB"/>
              </w:rPr>
            </w:pPr>
          </w:p>
        </w:tc>
      </w:tr>
    </w:tbl>
    <w:p w:rsidR="00441C31" w:rsidRDefault="00441C31" w:rsidP="00441C31">
      <w:pPr>
        <w:autoSpaceDE w:val="0"/>
        <w:autoSpaceDN w:val="0"/>
        <w:adjustRightInd w:val="0"/>
        <w:spacing w:line="256" w:lineRule="auto"/>
        <w:rPr>
          <w:rFonts w:ascii="Arial" w:hAnsi="Arial" w:cs="Arial"/>
          <w:b/>
          <w:u w:val="single"/>
        </w:rPr>
      </w:pPr>
    </w:p>
    <w:p w:rsidR="00441C31" w:rsidRPr="00441C31" w:rsidRDefault="00441C31" w:rsidP="00441C31">
      <w:pPr>
        <w:autoSpaceDE w:val="0"/>
        <w:autoSpaceDN w:val="0"/>
        <w:adjustRightInd w:val="0"/>
        <w:spacing w:line="256" w:lineRule="auto"/>
        <w:rPr>
          <w:rFonts w:ascii="Arial" w:hAnsi="Arial" w:cs="Arial"/>
          <w:b/>
          <w:u w:val="single"/>
        </w:rPr>
      </w:pPr>
    </w:p>
    <w:p w:rsidR="00441C31" w:rsidRPr="00441C31" w:rsidRDefault="00441C31" w:rsidP="00441C31">
      <w:pPr>
        <w:autoSpaceDE w:val="0"/>
        <w:autoSpaceDN w:val="0"/>
        <w:adjustRightInd w:val="0"/>
        <w:spacing w:line="256" w:lineRule="auto"/>
        <w:rPr>
          <w:rFonts w:ascii="Arial" w:hAnsi="Arial" w:cs="Arial"/>
          <w:b/>
        </w:rPr>
      </w:pPr>
    </w:p>
    <w:p w:rsidR="00441C31" w:rsidRPr="00441C31" w:rsidRDefault="00441C31" w:rsidP="00441C31">
      <w:pPr>
        <w:autoSpaceDE w:val="0"/>
        <w:autoSpaceDN w:val="0"/>
        <w:adjustRightInd w:val="0"/>
        <w:spacing w:line="256" w:lineRule="auto"/>
        <w:rPr>
          <w:rFonts w:ascii="Arial" w:hAnsi="Arial" w:cs="Arial"/>
        </w:rPr>
      </w:pPr>
    </w:p>
    <w:p w:rsidR="00441C31" w:rsidRPr="00441C31" w:rsidRDefault="00441C31" w:rsidP="00441C31">
      <w:pPr>
        <w:spacing w:line="256" w:lineRule="auto"/>
        <w:rPr>
          <w:rFonts w:ascii="Arial" w:hAnsi="Arial" w:cs="Arial"/>
          <w:color w:val="000000"/>
        </w:rPr>
      </w:pPr>
    </w:p>
    <w:p w:rsidR="00441C31" w:rsidRPr="00441C31" w:rsidRDefault="00441C31" w:rsidP="00441C31">
      <w:pPr>
        <w:spacing w:line="256" w:lineRule="auto"/>
        <w:rPr>
          <w:rFonts w:ascii="Arial" w:hAnsi="Arial" w:cs="Arial"/>
          <w:color w:val="000000"/>
        </w:rPr>
      </w:pPr>
      <w:r w:rsidRPr="00441C31">
        <w:rPr>
          <w:rFonts w:ascii="Arial" w:hAnsi="Arial" w:cs="Arial"/>
          <w:color w:val="000000"/>
        </w:rPr>
        <w:t xml:space="preserve">            </w:t>
      </w:r>
    </w:p>
    <w:p w:rsidR="00441C31" w:rsidRPr="00441C31" w:rsidRDefault="00441C31" w:rsidP="00441C31">
      <w:pPr>
        <w:spacing w:line="256" w:lineRule="auto"/>
        <w:rPr>
          <w:rFonts w:ascii="Arial" w:hAnsi="Arial" w:cs="Arial"/>
          <w:color w:val="000000"/>
        </w:rPr>
      </w:pPr>
    </w:p>
    <w:p w:rsidR="00441C31" w:rsidRPr="00441C31" w:rsidRDefault="00441C31" w:rsidP="00441C31">
      <w:pPr>
        <w:spacing w:line="256" w:lineRule="auto"/>
      </w:pPr>
    </w:p>
    <w:p w:rsidR="00441C31" w:rsidRDefault="00441C31" w:rsidP="00441C31">
      <w:pPr>
        <w:rPr>
          <w:rFonts w:ascii="Arial" w:hAnsi="Arial" w:cs="Arial"/>
        </w:rPr>
      </w:pPr>
    </w:p>
    <w:p w:rsidR="00441C31" w:rsidRDefault="00441C31" w:rsidP="00441C31">
      <w:pPr>
        <w:rPr>
          <w:rFonts w:ascii="Arial" w:hAnsi="Arial" w:cs="Arial"/>
        </w:rPr>
      </w:pPr>
    </w:p>
    <w:p w:rsidR="00441C31" w:rsidRDefault="00441C31" w:rsidP="00441C31">
      <w:pPr>
        <w:rPr>
          <w:rFonts w:ascii="Arial" w:hAnsi="Arial" w:cs="Arial"/>
        </w:rPr>
      </w:pPr>
    </w:p>
    <w:p w:rsidR="009605F3" w:rsidRDefault="009605F3">
      <w:pPr>
        <w:rPr>
          <w:rFonts w:ascii="Arial" w:hAnsi="Arial" w:cs="Arial"/>
          <w:b/>
          <w:color w:val="000000"/>
          <w:highlight w:val="yellow"/>
        </w:rPr>
      </w:pPr>
      <w:r>
        <w:rPr>
          <w:rFonts w:ascii="Arial" w:hAnsi="Arial" w:cs="Arial"/>
          <w:b/>
          <w:color w:val="000000"/>
          <w:highlight w:val="yellow"/>
        </w:rPr>
        <w:br w:type="page"/>
      </w:r>
    </w:p>
    <w:p w:rsidR="00441C31" w:rsidRPr="009605F3" w:rsidRDefault="00F96E1D" w:rsidP="009605F3">
      <w:pPr>
        <w:tabs>
          <w:tab w:val="left" w:pos="1"/>
          <w:tab w:val="left" w:pos="2880"/>
          <w:tab w:val="left" w:pos="3600"/>
          <w:tab w:val="left" w:pos="4320"/>
          <w:tab w:val="left" w:pos="5040"/>
          <w:tab w:val="left" w:pos="5760"/>
          <w:tab w:val="left" w:pos="6480"/>
          <w:tab w:val="left" w:pos="7200"/>
          <w:tab w:val="left" w:pos="7920"/>
        </w:tabs>
        <w:spacing w:line="256" w:lineRule="auto"/>
        <w:ind w:left="360"/>
        <w:rPr>
          <w:rFonts w:ascii="Arial" w:hAnsi="Arial" w:cs="Arial"/>
          <w:b/>
          <w:i/>
          <w:color w:val="000000"/>
          <w:sz w:val="24"/>
          <w:szCs w:val="24"/>
          <w:u w:val="single"/>
        </w:rPr>
      </w:pPr>
      <w:r w:rsidRPr="009605F3">
        <w:rPr>
          <w:rFonts w:ascii="Arial" w:hAnsi="Arial" w:cs="Arial"/>
          <w:b/>
          <w:i/>
          <w:color w:val="000000"/>
          <w:sz w:val="24"/>
          <w:szCs w:val="24"/>
          <w:u w:val="single"/>
        </w:rPr>
        <w:lastRenderedPageBreak/>
        <w:t>APPENDIX B</w:t>
      </w:r>
      <w:r w:rsidR="009605F3">
        <w:rPr>
          <w:rFonts w:ascii="Arial" w:hAnsi="Arial" w:cs="Arial"/>
          <w:b/>
          <w:i/>
          <w:color w:val="000000"/>
          <w:sz w:val="24"/>
          <w:szCs w:val="24"/>
          <w:u w:val="single"/>
        </w:rPr>
        <w:t>:</w:t>
      </w:r>
      <w:r w:rsidR="00441C31" w:rsidRPr="009605F3">
        <w:rPr>
          <w:rFonts w:ascii="Arial" w:hAnsi="Arial" w:cs="Arial"/>
          <w:b/>
          <w:i/>
          <w:color w:val="000000"/>
          <w:sz w:val="24"/>
          <w:szCs w:val="24"/>
          <w:u w:val="single"/>
        </w:rPr>
        <w:t xml:space="preserve"> Main Forms of Abuse and Recognising the Signs </w:t>
      </w:r>
    </w:p>
    <w:p w:rsidR="00441C31" w:rsidRPr="00441C31" w:rsidRDefault="00441C31" w:rsidP="00441C31">
      <w:pPr>
        <w:tabs>
          <w:tab w:val="left" w:pos="1"/>
          <w:tab w:val="left" w:pos="2880"/>
          <w:tab w:val="left" w:pos="3600"/>
          <w:tab w:val="left" w:pos="4320"/>
          <w:tab w:val="left" w:pos="5040"/>
          <w:tab w:val="left" w:pos="5760"/>
          <w:tab w:val="left" w:pos="6480"/>
          <w:tab w:val="left" w:pos="7200"/>
          <w:tab w:val="left" w:pos="7920"/>
        </w:tabs>
        <w:spacing w:line="256" w:lineRule="auto"/>
        <w:ind w:left="360"/>
        <w:rPr>
          <w:rFonts w:ascii="Arial" w:hAnsi="Arial" w:cs="Arial"/>
          <w:color w:val="000000"/>
          <w:highlight w:val="yellow"/>
        </w:rPr>
      </w:pPr>
    </w:p>
    <w:p w:rsidR="00441C31" w:rsidRPr="00441C31" w:rsidRDefault="00441C31" w:rsidP="00441C31">
      <w:pPr>
        <w:numPr>
          <w:ilvl w:val="0"/>
          <w:numId w:val="34"/>
        </w:numPr>
        <w:shd w:val="clear" w:color="auto" w:fill="FFFFFF" w:themeFill="background1"/>
        <w:tabs>
          <w:tab w:val="left" w:pos="1"/>
          <w:tab w:val="left" w:pos="2880"/>
          <w:tab w:val="left" w:pos="3600"/>
          <w:tab w:val="left" w:pos="4320"/>
          <w:tab w:val="left" w:pos="5040"/>
          <w:tab w:val="left" w:pos="5760"/>
          <w:tab w:val="left" w:pos="6480"/>
          <w:tab w:val="left" w:pos="7200"/>
          <w:tab w:val="left" w:pos="7920"/>
        </w:tabs>
        <w:spacing w:line="256" w:lineRule="auto"/>
        <w:rPr>
          <w:rFonts w:ascii="Arial" w:hAnsi="Arial" w:cs="Arial"/>
          <w:color w:val="000000"/>
        </w:rPr>
      </w:pPr>
      <w:r w:rsidRPr="00441C31">
        <w:rPr>
          <w:rFonts w:ascii="Arial" w:hAnsi="Arial" w:cs="Arial"/>
          <w:b/>
          <w:color w:val="000000"/>
        </w:rPr>
        <w:t xml:space="preserve">Neglect </w:t>
      </w:r>
      <w:r w:rsidRPr="00441C31">
        <w:rPr>
          <w:rFonts w:ascii="Arial" w:hAnsi="Arial" w:cs="Arial"/>
          <w:color w:val="000000"/>
        </w:rPr>
        <w:t>– where adults fail to meet a child’s basic physical and/or psychological needs, it is likely to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children love, affection and attention. Neglect in sport could include a teacher or coach not ensuring children were safe, exposing them to undue cold, heat or to unnecessary risk of injury.</w:t>
      </w:r>
    </w:p>
    <w:p w:rsidR="00441C31" w:rsidRPr="00441C31" w:rsidRDefault="00441C31" w:rsidP="00441C31">
      <w:pPr>
        <w:shd w:val="clear" w:color="auto" w:fill="FFFFFF" w:themeFill="background1"/>
        <w:tabs>
          <w:tab w:val="num" w:pos="2160"/>
        </w:tabs>
        <w:spacing w:line="256" w:lineRule="auto"/>
        <w:ind w:left="426"/>
        <w:rPr>
          <w:rFonts w:ascii="Arial" w:hAnsi="Arial" w:cs="Arial"/>
          <w:i/>
          <w:iCs/>
          <w:color w:val="000000"/>
        </w:rPr>
      </w:pPr>
      <w:r w:rsidRPr="00441C31">
        <w:rPr>
          <w:rFonts w:ascii="Arial" w:hAnsi="Arial" w:cs="Arial"/>
          <w:i/>
          <w:iCs/>
          <w:color w:val="000000"/>
        </w:rPr>
        <w:t>Examples of neglect in a sport situation could include a coach failing to ensure that children are safe and comfortable, or exposing them to undue cold or to unnecessary risk of injury</w:t>
      </w:r>
    </w:p>
    <w:p w:rsidR="00441C31" w:rsidRPr="00441C31" w:rsidRDefault="00441C31" w:rsidP="00441C31">
      <w:pPr>
        <w:shd w:val="clear" w:color="auto" w:fill="FFFFFF" w:themeFill="background1"/>
        <w:tabs>
          <w:tab w:val="num" w:pos="2160"/>
        </w:tabs>
        <w:spacing w:line="256" w:lineRule="auto"/>
        <w:ind w:left="426"/>
        <w:rPr>
          <w:rFonts w:ascii="Arial" w:hAnsi="Arial" w:cs="Arial"/>
          <w:i/>
          <w:iCs/>
          <w:color w:val="000000"/>
        </w:rPr>
      </w:pPr>
    </w:p>
    <w:p w:rsidR="00441C31" w:rsidRPr="00441C31" w:rsidRDefault="00441C31" w:rsidP="00441C31">
      <w:pPr>
        <w:numPr>
          <w:ilvl w:val="0"/>
          <w:numId w:val="35"/>
        </w:numPr>
        <w:shd w:val="clear" w:color="auto" w:fill="FFFFFF" w:themeFill="background1"/>
        <w:tabs>
          <w:tab w:val="left" w:pos="1"/>
          <w:tab w:val="left" w:pos="2880"/>
          <w:tab w:val="left" w:pos="3600"/>
          <w:tab w:val="left" w:pos="4320"/>
          <w:tab w:val="left" w:pos="5040"/>
          <w:tab w:val="left" w:pos="5760"/>
          <w:tab w:val="left" w:pos="6480"/>
          <w:tab w:val="left" w:pos="7200"/>
          <w:tab w:val="left" w:pos="7920"/>
        </w:tabs>
        <w:spacing w:line="256" w:lineRule="auto"/>
        <w:rPr>
          <w:rFonts w:ascii="Arial" w:hAnsi="Arial" w:cs="Arial"/>
          <w:color w:val="000000"/>
        </w:rPr>
      </w:pPr>
      <w:r w:rsidRPr="00441C31">
        <w:rPr>
          <w:rFonts w:ascii="Arial" w:hAnsi="Arial" w:cs="Arial"/>
          <w:b/>
          <w:color w:val="000000"/>
        </w:rPr>
        <w:t>Physical abuse</w:t>
      </w:r>
      <w:r w:rsidRPr="00441C31">
        <w:rPr>
          <w:rFonts w:ascii="Arial" w:hAnsi="Arial" w:cs="Arial"/>
          <w:color w:val="000000"/>
        </w:rPr>
        <w:t xml:space="preserve"> – where adults and or other young people physically hurt or injure children by hitting, shaking, throwing, poisoning, burning, biting, or scalding, suffocating, drowning or otherwise causing physical harm to a child. Physical harm may also be caused when a parent or carer feigns the symptoms of, or deliberately causes ill health to a child whom they are looking after e.g. factitious illness by proxy or Munchausen’s syndrome by proxy.</w:t>
      </w:r>
    </w:p>
    <w:p w:rsidR="00441C31" w:rsidRPr="00441C31" w:rsidRDefault="00441C31" w:rsidP="00441C31">
      <w:pPr>
        <w:shd w:val="clear" w:color="auto" w:fill="FFFFFF" w:themeFill="background1"/>
        <w:tabs>
          <w:tab w:val="left" w:pos="426"/>
          <w:tab w:val="left" w:pos="2880"/>
          <w:tab w:val="left" w:pos="3600"/>
          <w:tab w:val="left" w:pos="4320"/>
          <w:tab w:val="left" w:pos="5040"/>
          <w:tab w:val="left" w:pos="5760"/>
          <w:tab w:val="left" w:pos="6480"/>
          <w:tab w:val="left" w:pos="7200"/>
          <w:tab w:val="left" w:pos="7920"/>
        </w:tabs>
        <w:spacing w:line="256" w:lineRule="auto"/>
        <w:ind w:left="426"/>
        <w:rPr>
          <w:rFonts w:ascii="Arial" w:hAnsi="Arial" w:cs="Arial"/>
          <w:i/>
          <w:color w:val="000000"/>
        </w:rPr>
      </w:pPr>
      <w:r w:rsidRPr="00441C31">
        <w:rPr>
          <w:rFonts w:ascii="Arial" w:hAnsi="Arial" w:cs="Arial"/>
          <w:i/>
          <w:color w:val="000000"/>
        </w:rPr>
        <w:t xml:space="preserve">Examples of physical abuse in sport may be when the nature and intensity of training and competition exceeds the capacity of the child’s immature and growing body; where drugs are used to enhance performance or delay puberty. </w:t>
      </w:r>
    </w:p>
    <w:p w:rsidR="00441C31" w:rsidRPr="00441C31" w:rsidRDefault="00441C31" w:rsidP="00441C31">
      <w:pPr>
        <w:shd w:val="clear" w:color="auto" w:fill="FFFFFF" w:themeFill="background1"/>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spacing w:line="256" w:lineRule="auto"/>
        <w:jc w:val="both"/>
        <w:rPr>
          <w:rFonts w:ascii="Arial" w:hAnsi="Arial" w:cs="Arial"/>
          <w:color w:val="000000"/>
        </w:rPr>
      </w:pPr>
    </w:p>
    <w:p w:rsidR="00441C31" w:rsidRPr="00441C31" w:rsidRDefault="00441C31" w:rsidP="00441C31">
      <w:pPr>
        <w:numPr>
          <w:ilvl w:val="0"/>
          <w:numId w:val="36"/>
        </w:numPr>
        <w:shd w:val="clear" w:color="auto" w:fill="FFFFFF" w:themeFill="background1"/>
        <w:tabs>
          <w:tab w:val="left" w:pos="1"/>
          <w:tab w:val="left" w:pos="2880"/>
          <w:tab w:val="left" w:pos="3600"/>
          <w:tab w:val="left" w:pos="4320"/>
          <w:tab w:val="left" w:pos="5040"/>
          <w:tab w:val="left" w:pos="5760"/>
          <w:tab w:val="left" w:pos="6480"/>
          <w:tab w:val="left" w:pos="7200"/>
          <w:tab w:val="left" w:pos="7920"/>
        </w:tabs>
        <w:spacing w:line="256" w:lineRule="auto"/>
        <w:rPr>
          <w:rFonts w:ascii="Arial" w:hAnsi="Arial" w:cs="Arial"/>
          <w:color w:val="000000"/>
        </w:rPr>
      </w:pPr>
      <w:r w:rsidRPr="00441C31">
        <w:rPr>
          <w:rFonts w:ascii="Arial" w:hAnsi="Arial" w:cs="Arial"/>
          <w:b/>
          <w:color w:val="000000"/>
        </w:rPr>
        <w:t>Sexual abuse</w:t>
      </w:r>
      <w:r w:rsidRPr="00441C31">
        <w:rPr>
          <w:rFonts w:ascii="Arial" w:hAnsi="Arial" w:cs="Arial"/>
          <w:color w:val="000000"/>
        </w:rPr>
        <w:t xml:space="preserve"> – where girls and boys are abused by adults (both male and female) or other young people who use children to meet their own sexual needs. This could include full sexual intercourse, masturbation, oral sex, anal intercourse and fondling. Showing children pornographic material (books, videos, pictures) is also a form of sexual abuse.</w:t>
      </w:r>
    </w:p>
    <w:p w:rsidR="00441C31" w:rsidRPr="00441C31" w:rsidRDefault="00441C31" w:rsidP="00441C31">
      <w:pPr>
        <w:shd w:val="clear" w:color="auto" w:fill="FFFFFF" w:themeFill="background1"/>
        <w:tabs>
          <w:tab w:val="left" w:pos="426"/>
          <w:tab w:val="left" w:pos="2880"/>
          <w:tab w:val="left" w:pos="3600"/>
          <w:tab w:val="left" w:pos="4320"/>
          <w:tab w:val="left" w:pos="5040"/>
          <w:tab w:val="left" w:pos="5760"/>
          <w:tab w:val="left" w:pos="6480"/>
          <w:tab w:val="left" w:pos="7200"/>
          <w:tab w:val="left" w:pos="7920"/>
        </w:tabs>
        <w:spacing w:line="256" w:lineRule="auto"/>
        <w:ind w:left="426"/>
        <w:rPr>
          <w:rFonts w:ascii="Arial" w:hAnsi="Arial" w:cs="Arial"/>
          <w:i/>
          <w:color w:val="000000"/>
        </w:rPr>
      </w:pPr>
      <w:r w:rsidRPr="00441C31">
        <w:rPr>
          <w:rFonts w:ascii="Arial" w:hAnsi="Arial" w:cs="Arial"/>
          <w:i/>
          <w:color w:val="000000"/>
        </w:rPr>
        <w:t>In sport, coaching techniques that involve physical contact with children could potentially create situations where sexual abuse may go unnoticed. The power of the coach over young performers, if misused, may also lead to abusive situations developing.</w:t>
      </w:r>
    </w:p>
    <w:p w:rsidR="00441C31" w:rsidRPr="00441C31" w:rsidRDefault="00441C31" w:rsidP="00441C31">
      <w:pPr>
        <w:shd w:val="clear" w:color="auto" w:fill="FFFFFF" w:themeFill="background1"/>
        <w:tabs>
          <w:tab w:val="left" w:pos="426"/>
          <w:tab w:val="left" w:pos="2880"/>
          <w:tab w:val="left" w:pos="3600"/>
          <w:tab w:val="left" w:pos="4320"/>
          <w:tab w:val="left" w:pos="5040"/>
          <w:tab w:val="left" w:pos="5760"/>
          <w:tab w:val="left" w:pos="6480"/>
          <w:tab w:val="left" w:pos="7200"/>
          <w:tab w:val="left" w:pos="7920"/>
        </w:tabs>
        <w:spacing w:line="256" w:lineRule="auto"/>
        <w:ind w:left="426"/>
        <w:rPr>
          <w:rFonts w:ascii="Arial" w:hAnsi="Arial" w:cs="Arial"/>
          <w:i/>
          <w:color w:val="000000"/>
        </w:rPr>
      </w:pPr>
    </w:p>
    <w:p w:rsidR="00441C31" w:rsidRPr="00441C31" w:rsidRDefault="00441C31" w:rsidP="00441C31">
      <w:pPr>
        <w:numPr>
          <w:ilvl w:val="0"/>
          <w:numId w:val="37"/>
        </w:numPr>
        <w:shd w:val="clear" w:color="auto" w:fill="FFFFFF" w:themeFill="background1"/>
        <w:tabs>
          <w:tab w:val="left" w:pos="1"/>
          <w:tab w:val="left" w:pos="2880"/>
          <w:tab w:val="left" w:pos="3600"/>
          <w:tab w:val="left" w:pos="4320"/>
          <w:tab w:val="left" w:pos="5040"/>
          <w:tab w:val="left" w:pos="5760"/>
          <w:tab w:val="left" w:pos="6480"/>
          <w:tab w:val="left" w:pos="7200"/>
          <w:tab w:val="left" w:pos="7920"/>
        </w:tabs>
        <w:spacing w:line="256" w:lineRule="auto"/>
        <w:rPr>
          <w:rFonts w:ascii="Arial" w:hAnsi="Arial" w:cs="Arial"/>
          <w:color w:val="000000"/>
        </w:rPr>
      </w:pPr>
      <w:r w:rsidRPr="00441C31">
        <w:rPr>
          <w:rFonts w:ascii="Arial" w:hAnsi="Arial" w:cs="Arial"/>
          <w:b/>
          <w:color w:val="000000"/>
        </w:rPr>
        <w:t>Emotional abuse</w:t>
      </w:r>
      <w:r w:rsidRPr="00441C31">
        <w:rPr>
          <w:rFonts w:ascii="Arial" w:hAnsi="Arial" w:cs="Arial"/>
          <w:color w:val="000000"/>
        </w:rPr>
        <w:t xml:space="preserve"> – is the persistent emotional ill 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It may involve causing children to feel frightened or in danger by being constantly shouted at, threatened or taunted which may </w:t>
      </w:r>
      <w:r w:rsidRPr="00441C31">
        <w:rPr>
          <w:rFonts w:ascii="Arial" w:hAnsi="Arial" w:cs="Arial"/>
          <w:color w:val="000000"/>
        </w:rPr>
        <w:lastRenderedPageBreak/>
        <w:t xml:space="preserve">make the child very nervous and withdrawn. Some level of emotional abuse is involved in all types of ill treatment of a child. </w:t>
      </w:r>
    </w:p>
    <w:p w:rsidR="00441C31" w:rsidRPr="00441C31" w:rsidRDefault="00441C31" w:rsidP="00441C31">
      <w:pPr>
        <w:shd w:val="clear" w:color="auto" w:fill="FFFFFF" w:themeFill="background1"/>
        <w:tabs>
          <w:tab w:val="left" w:pos="1"/>
          <w:tab w:val="left" w:pos="2880"/>
          <w:tab w:val="left" w:pos="3600"/>
          <w:tab w:val="left" w:pos="4320"/>
          <w:tab w:val="left" w:pos="5040"/>
          <w:tab w:val="left" w:pos="5760"/>
          <w:tab w:val="left" w:pos="6480"/>
          <w:tab w:val="left" w:pos="7200"/>
          <w:tab w:val="left" w:pos="7920"/>
        </w:tabs>
        <w:spacing w:line="256" w:lineRule="auto"/>
        <w:rPr>
          <w:rFonts w:ascii="Arial" w:hAnsi="Arial" w:cs="Arial"/>
          <w:b/>
          <w:color w:val="000000"/>
        </w:rPr>
      </w:pPr>
    </w:p>
    <w:p w:rsidR="00441C31" w:rsidRPr="00441C31" w:rsidRDefault="00441C31" w:rsidP="00441C31">
      <w:pPr>
        <w:shd w:val="clear" w:color="auto" w:fill="FFFFFF" w:themeFill="background1"/>
        <w:tabs>
          <w:tab w:val="left" w:pos="426"/>
          <w:tab w:val="left" w:pos="2880"/>
          <w:tab w:val="left" w:pos="3600"/>
          <w:tab w:val="left" w:pos="4320"/>
          <w:tab w:val="left" w:pos="5040"/>
          <w:tab w:val="left" w:pos="5760"/>
          <w:tab w:val="left" w:pos="6480"/>
          <w:tab w:val="left" w:pos="7200"/>
          <w:tab w:val="left" w:pos="7920"/>
        </w:tabs>
        <w:spacing w:line="256" w:lineRule="auto"/>
        <w:ind w:left="426"/>
        <w:rPr>
          <w:rFonts w:ascii="Arial" w:hAnsi="Arial" w:cs="Arial"/>
          <w:i/>
          <w:color w:val="000000"/>
        </w:rPr>
      </w:pPr>
      <w:r w:rsidRPr="00441C31">
        <w:rPr>
          <w:rFonts w:ascii="Arial" w:hAnsi="Arial" w:cs="Arial"/>
          <w:i/>
          <w:color w:val="000000"/>
        </w:rPr>
        <w:t>Emotional abuse in sport may occur if children are subjected to constant criticism, name-calling, sarcasm, bullying or unrealistic pressure to perform to high expectations consistently. This can often be through the use of social media.</w:t>
      </w:r>
    </w:p>
    <w:p w:rsidR="00441C31" w:rsidRPr="00441C31" w:rsidRDefault="00441C31" w:rsidP="00441C31">
      <w:pPr>
        <w:keepNext/>
        <w:shd w:val="clear" w:color="auto" w:fill="FFFFFF" w:themeFill="background1"/>
        <w:spacing w:before="240" w:after="240" w:line="256" w:lineRule="auto"/>
        <w:outlineLvl w:val="1"/>
        <w:rPr>
          <w:rFonts w:ascii="Arial" w:hAnsi="Arial" w:cs="Arial"/>
          <w:b/>
          <w:bCs/>
          <w:i/>
          <w:iCs/>
          <w:sz w:val="24"/>
          <w:szCs w:val="24"/>
          <w:u w:val="single"/>
        </w:rPr>
      </w:pPr>
      <w:bookmarkStart w:id="30" w:name="_Toc391045154"/>
      <w:r w:rsidRPr="00441C31">
        <w:rPr>
          <w:rFonts w:ascii="Arial" w:hAnsi="Arial" w:cs="Arial"/>
          <w:b/>
          <w:bCs/>
          <w:i/>
          <w:iCs/>
          <w:sz w:val="24"/>
          <w:szCs w:val="24"/>
          <w:u w:val="single"/>
        </w:rPr>
        <w:t>Recognising Signs of Abuse</w:t>
      </w:r>
      <w:bookmarkEnd w:id="30"/>
      <w:r w:rsidRPr="00441C31">
        <w:rPr>
          <w:rFonts w:ascii="Arial" w:hAnsi="Arial" w:cs="Arial"/>
          <w:b/>
          <w:bCs/>
          <w:i/>
          <w:iCs/>
          <w:sz w:val="24"/>
          <w:szCs w:val="24"/>
          <w:u w:val="single"/>
        </w:rPr>
        <w:t xml:space="preserve"> </w:t>
      </w:r>
    </w:p>
    <w:p w:rsidR="00441C31" w:rsidRPr="00441C31" w:rsidRDefault="00441C31" w:rsidP="00441C31">
      <w:pPr>
        <w:widowControl w:val="0"/>
        <w:shd w:val="clear" w:color="auto" w:fill="FFFFFF" w:themeFill="background1"/>
        <w:autoSpaceDE w:val="0"/>
        <w:autoSpaceDN w:val="0"/>
        <w:adjustRightInd w:val="0"/>
        <w:spacing w:line="240" w:lineRule="auto"/>
        <w:ind w:left="5" w:right="-154"/>
        <w:jc w:val="both"/>
        <w:rPr>
          <w:rFonts w:ascii="Arial" w:hAnsi="Arial" w:cs="Arial"/>
          <w:bCs/>
        </w:rPr>
      </w:pPr>
      <w:r w:rsidRPr="00441C31">
        <w:rPr>
          <w:rFonts w:ascii="Arial" w:hAnsi="Arial" w:cs="Arial"/>
          <w:bCs/>
        </w:rPr>
        <w:t xml:space="preserve">The first indication that a child is being abused is not necessarily the presence of a severe injury. Concerns that a child is being abused may be raised by the sign of bruises or marks on a child's body or by remarks made by a child, his/her parents or friends, the observation of a child's behaviour or reactions, from an awareness that a family is under stress and may need help with caring for the children or from a number of other factors.  </w:t>
      </w:r>
    </w:p>
    <w:p w:rsidR="00441C31" w:rsidRPr="00441C31" w:rsidRDefault="00441C31" w:rsidP="00441C31">
      <w:pPr>
        <w:shd w:val="clear" w:color="auto" w:fill="FFFFFF" w:themeFill="background1"/>
        <w:spacing w:line="256" w:lineRule="auto"/>
        <w:rPr>
          <w:rFonts w:ascii="Arial" w:hAnsi="Arial" w:cs="Arial"/>
          <w:b/>
          <w:i/>
        </w:rPr>
      </w:pPr>
      <w:r w:rsidRPr="00441C31">
        <w:rPr>
          <w:rFonts w:ascii="Arial" w:hAnsi="Arial" w:cs="Arial"/>
          <w:b/>
          <w:i/>
        </w:rPr>
        <w:t>Remember, it is not your role to determine if a child is being abused but it is your responsibility to record and report your concerns following the procedures outlined in this document.</w:t>
      </w:r>
    </w:p>
    <w:p w:rsidR="00441C31" w:rsidRPr="005E7293" w:rsidRDefault="00441C31" w:rsidP="005E7293">
      <w:pPr>
        <w:widowControl w:val="0"/>
        <w:shd w:val="clear" w:color="auto" w:fill="FFFFFF" w:themeFill="background1"/>
        <w:autoSpaceDE w:val="0"/>
        <w:autoSpaceDN w:val="0"/>
        <w:adjustRightInd w:val="0"/>
        <w:spacing w:line="240" w:lineRule="auto"/>
        <w:ind w:left="5" w:right="-154"/>
        <w:jc w:val="both"/>
        <w:rPr>
          <w:rFonts w:ascii="Arial" w:hAnsi="Arial" w:cs="Arial"/>
          <w:bCs/>
        </w:rPr>
      </w:pPr>
      <w:r w:rsidRPr="00441C31">
        <w:rPr>
          <w:rFonts w:ascii="Arial" w:hAnsi="Arial" w:cs="Arial"/>
          <w:bCs/>
        </w:rPr>
        <w:t xml:space="preserve">The following information will help you to be more alert </w:t>
      </w:r>
      <w:r w:rsidR="005E7293">
        <w:rPr>
          <w:rFonts w:ascii="Arial" w:hAnsi="Arial" w:cs="Arial"/>
          <w:bCs/>
        </w:rPr>
        <w:t>to the signs of possible abuse:</w:t>
      </w:r>
    </w:p>
    <w:p w:rsidR="00441C31" w:rsidRPr="00441C31" w:rsidRDefault="00F96E1D" w:rsidP="00441C31">
      <w:pPr>
        <w:shd w:val="clear" w:color="auto" w:fill="FFFFFF" w:themeFill="background1"/>
        <w:spacing w:before="240" w:after="60" w:line="256" w:lineRule="auto"/>
        <w:outlineLvl w:val="4"/>
        <w:rPr>
          <w:rFonts w:ascii="Arial" w:hAnsi="Arial" w:cs="Arial"/>
          <w:b/>
          <w:bCs/>
          <w:iCs/>
          <w:u w:val="single"/>
        </w:rPr>
      </w:pPr>
      <w:r>
        <w:rPr>
          <w:rFonts w:ascii="Arial" w:hAnsi="Arial" w:cs="Arial"/>
          <w:b/>
          <w:bCs/>
          <w:iCs/>
          <w:u w:val="single"/>
        </w:rPr>
        <w:t xml:space="preserve">Neglect </w:t>
      </w:r>
    </w:p>
    <w:p w:rsidR="00441C31" w:rsidRPr="00441C31" w:rsidRDefault="00441C31" w:rsidP="00441C31">
      <w:pPr>
        <w:shd w:val="clear" w:color="auto" w:fill="FFFFFF" w:themeFill="background1"/>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 xml:space="preserve">Neglect includes not only poor physical care and inattention to the child’s basic needs e.g. for regular feeding, cleanliness and clothing but also a failure to provide the necessary stimulation to sustain behavioural and emotional development. </w:t>
      </w:r>
    </w:p>
    <w:p w:rsidR="00441C31" w:rsidRPr="00441C31" w:rsidRDefault="00441C31" w:rsidP="00441C31">
      <w:pPr>
        <w:tabs>
          <w:tab w:val="num" w:pos="1980"/>
        </w:tabs>
        <w:spacing w:before="100" w:beforeAutospacing="1" w:after="40" w:line="0" w:lineRule="atLeast"/>
        <w:jc w:val="both"/>
        <w:rPr>
          <w:rFonts w:ascii="Arial" w:hAnsi="Arial" w:cs="Arial"/>
          <w:b/>
          <w:color w:val="000000"/>
        </w:rPr>
      </w:pPr>
      <w:r w:rsidRPr="00441C31">
        <w:rPr>
          <w:rFonts w:ascii="Arial" w:hAnsi="Arial" w:cs="Arial"/>
          <w:b/>
          <w:color w:val="000000"/>
        </w:rPr>
        <w:t xml:space="preserve">Warning signs include: Keep </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Poor growth for which no medical cause is found, with a dramatic improvement on normal diet away from home</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Unkempt, dirty appearance</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Medical needs of child not met – failure to seek medical advice for illness, severe untreated nappy rash, missed immunisations</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Development delay</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Lack of social responsiveness</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Self-stimulating behaviour such as head banging or rocking</w:t>
      </w:r>
    </w:p>
    <w:p w:rsidR="00441C31" w:rsidRPr="00441C31" w:rsidRDefault="00441C31" w:rsidP="00441C31">
      <w:pPr>
        <w:numPr>
          <w:ilvl w:val="0"/>
          <w:numId w:val="40"/>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Repeated failure to prevent injury, accidental or otherwise.</w:t>
      </w:r>
    </w:p>
    <w:p w:rsidR="00441C31" w:rsidRPr="00441C31" w:rsidRDefault="00441C31" w:rsidP="00441C31">
      <w:pPr>
        <w:spacing w:line="256" w:lineRule="auto"/>
        <w:rPr>
          <w:rFonts w:ascii="Arial" w:hAnsi="Arial" w:cs="Arial"/>
          <w:b/>
          <w:color w:val="000000"/>
          <w:u w:val="single"/>
        </w:rPr>
      </w:pPr>
    </w:p>
    <w:p w:rsidR="00441C31" w:rsidRPr="00441C31" w:rsidRDefault="00441C31" w:rsidP="00441C31">
      <w:pPr>
        <w:spacing w:before="240" w:after="60" w:line="256" w:lineRule="auto"/>
        <w:outlineLvl w:val="4"/>
        <w:rPr>
          <w:rFonts w:ascii="Arial" w:hAnsi="Arial" w:cs="Arial"/>
          <w:b/>
          <w:bCs/>
          <w:iCs/>
          <w:u w:val="single"/>
        </w:rPr>
      </w:pPr>
      <w:r w:rsidRPr="00441C31">
        <w:rPr>
          <w:rFonts w:ascii="Arial" w:hAnsi="Arial" w:cs="Arial"/>
          <w:b/>
          <w:bCs/>
          <w:iCs/>
          <w:u w:val="single"/>
        </w:rPr>
        <w:t>Physical Abuse</w:t>
      </w:r>
    </w:p>
    <w:p w:rsidR="00441C31" w:rsidRPr="00441C31" w:rsidRDefault="00441C31" w:rsidP="00441C31">
      <w:pPr>
        <w:widowControl w:val="0"/>
        <w:autoSpaceDE w:val="0"/>
        <w:autoSpaceDN w:val="0"/>
        <w:adjustRightInd w:val="0"/>
        <w:spacing w:after="0" w:line="240" w:lineRule="auto"/>
        <w:ind w:left="6" w:right="-153"/>
        <w:jc w:val="both"/>
        <w:rPr>
          <w:rFonts w:ascii="Arial" w:hAnsi="Arial" w:cs="Arial"/>
        </w:rPr>
      </w:pPr>
    </w:p>
    <w:p w:rsidR="00441C31" w:rsidRPr="00441C31" w:rsidRDefault="00441C31" w:rsidP="00441C31">
      <w:pPr>
        <w:widowControl w:val="0"/>
        <w:autoSpaceDE w:val="0"/>
        <w:autoSpaceDN w:val="0"/>
        <w:adjustRightInd w:val="0"/>
        <w:spacing w:line="256" w:lineRule="auto"/>
        <w:ind w:left="5" w:right="-154"/>
        <w:jc w:val="both"/>
        <w:rPr>
          <w:rFonts w:ascii="Arial" w:hAnsi="Arial" w:cs="Arial"/>
        </w:rPr>
      </w:pPr>
      <w:r w:rsidRPr="00441C31">
        <w:rPr>
          <w:rFonts w:ascii="Arial" w:hAnsi="Arial" w:cs="Arial"/>
        </w:rPr>
        <w:t>The following is not a comprehensive or definitive list, but it provides a guide to the more common non-accidental injuries, which may indicate situations where more expert advice should be sought.</w:t>
      </w:r>
    </w:p>
    <w:p w:rsidR="00441C31" w:rsidRPr="00441C31" w:rsidRDefault="00441C31" w:rsidP="00441C31">
      <w:pPr>
        <w:widowControl w:val="0"/>
        <w:autoSpaceDE w:val="0"/>
        <w:autoSpaceDN w:val="0"/>
        <w:adjustRightInd w:val="0"/>
        <w:spacing w:line="256" w:lineRule="auto"/>
        <w:ind w:left="10" w:right="-154"/>
        <w:jc w:val="both"/>
        <w:rPr>
          <w:rFonts w:ascii="Arial" w:hAnsi="Arial" w:cs="Arial"/>
        </w:rPr>
      </w:pPr>
      <w:r w:rsidRPr="00441C31">
        <w:rPr>
          <w:rFonts w:ascii="Arial" w:hAnsi="Arial" w:cs="Arial"/>
        </w:rPr>
        <w:lastRenderedPageBreak/>
        <w:t>Clusters of signs may be more important than any one sign on its own.  Much depends on the answers you receive to questions asked to make sense of what has been seen or reported.</w:t>
      </w:r>
      <w:bookmarkStart w:id="31" w:name="_Toc510332936"/>
      <w:bookmarkStart w:id="32" w:name="_Toc510332815"/>
      <w:bookmarkStart w:id="33" w:name="_Toc510261466"/>
    </w:p>
    <w:p w:rsidR="00D43401" w:rsidRDefault="00D43401" w:rsidP="00441C31">
      <w:pPr>
        <w:spacing w:line="256" w:lineRule="auto"/>
        <w:rPr>
          <w:rFonts w:ascii="Arial" w:hAnsi="Arial" w:cs="Arial"/>
          <w:b/>
          <w:u w:val="single"/>
        </w:rPr>
      </w:pPr>
    </w:p>
    <w:p w:rsidR="00441C31" w:rsidRPr="00441C31" w:rsidRDefault="00441C31" w:rsidP="00441C31">
      <w:pPr>
        <w:spacing w:line="256" w:lineRule="auto"/>
        <w:rPr>
          <w:rFonts w:ascii="Arial" w:hAnsi="Arial" w:cs="Arial"/>
          <w:b/>
          <w:u w:val="single"/>
        </w:rPr>
      </w:pPr>
      <w:r w:rsidRPr="00441C31">
        <w:rPr>
          <w:rFonts w:ascii="Arial" w:hAnsi="Arial" w:cs="Arial"/>
          <w:b/>
          <w:u w:val="single"/>
        </w:rPr>
        <w:t>Bruises</w:t>
      </w:r>
      <w:bookmarkEnd w:id="31"/>
      <w:bookmarkEnd w:id="32"/>
      <w:bookmarkEnd w:id="33"/>
      <w:r w:rsidRPr="00441C31">
        <w:rPr>
          <w:rFonts w:ascii="Arial" w:hAnsi="Arial" w:cs="Arial"/>
          <w:b/>
          <w:u w:val="single"/>
        </w:rPr>
        <w:t>:</w:t>
      </w:r>
    </w:p>
    <w:p w:rsidR="00441C31" w:rsidRPr="00441C31" w:rsidRDefault="00441C31" w:rsidP="00441C31">
      <w:pPr>
        <w:numPr>
          <w:ilvl w:val="0"/>
          <w:numId w:val="41"/>
        </w:numPr>
        <w:spacing w:after="60" w:line="256" w:lineRule="auto"/>
        <w:ind w:left="357" w:hanging="357"/>
        <w:jc w:val="both"/>
        <w:rPr>
          <w:rFonts w:ascii="Arial" w:hAnsi="Arial" w:cs="Arial"/>
        </w:rPr>
      </w:pPr>
      <w:r w:rsidRPr="00441C31">
        <w:rPr>
          <w:rFonts w:ascii="Arial" w:hAnsi="Arial" w:cs="Arial"/>
        </w:rPr>
        <w:t>Symmetrical bruised eyes are rarely accidental, although they may occur where there is an injury to the head or nose and blood seeps from the injury site to settle in the loose tissue around the eye (striking as discipline, expecting performance above a child’s development level etc.).  A single bruise</w:t>
      </w:r>
      <w:r w:rsidRPr="00441C31">
        <w:rPr>
          <w:rFonts w:ascii="Arial" w:hAnsi="Arial" w:cs="Arial"/>
          <w:color w:val="000000"/>
        </w:rPr>
        <w:t xml:space="preserve"> </w:t>
      </w:r>
      <w:r w:rsidRPr="00441C31">
        <w:rPr>
          <w:rFonts w:ascii="Arial" w:hAnsi="Arial" w:cs="Arial"/>
        </w:rPr>
        <w:t>may be the result of an accident or abuse.</w:t>
      </w:r>
    </w:p>
    <w:p w:rsidR="00441C31" w:rsidRPr="00441C31" w:rsidRDefault="00441C31" w:rsidP="00441C31">
      <w:pPr>
        <w:numPr>
          <w:ilvl w:val="0"/>
          <w:numId w:val="41"/>
        </w:numPr>
        <w:spacing w:after="60" w:line="256" w:lineRule="auto"/>
        <w:ind w:left="357"/>
        <w:jc w:val="both"/>
        <w:rPr>
          <w:rFonts w:ascii="Arial" w:hAnsi="Arial" w:cs="Arial"/>
          <w:color w:val="000000"/>
        </w:rPr>
      </w:pPr>
      <w:r w:rsidRPr="00441C31">
        <w:rPr>
          <w:rFonts w:ascii="Arial" w:hAnsi="Arial" w:cs="Arial"/>
          <w:color w:val="000000"/>
        </w:rPr>
        <w:t>Bruising in or around the mouth (especially in small babies).</w:t>
      </w:r>
    </w:p>
    <w:p w:rsidR="00441C31" w:rsidRPr="00441C31" w:rsidRDefault="00441C31" w:rsidP="00441C31">
      <w:pPr>
        <w:numPr>
          <w:ilvl w:val="0"/>
          <w:numId w:val="41"/>
        </w:numPr>
        <w:spacing w:after="60" w:line="256" w:lineRule="auto"/>
        <w:jc w:val="both"/>
        <w:rPr>
          <w:rFonts w:ascii="Arial" w:hAnsi="Arial" w:cs="Arial"/>
          <w:color w:val="000000"/>
        </w:rPr>
      </w:pPr>
      <w:r w:rsidRPr="00441C31">
        <w:rPr>
          <w:rFonts w:ascii="Arial" w:hAnsi="Arial" w:cs="Arial"/>
          <w:color w:val="000000"/>
        </w:rPr>
        <w:t>Grasp marks on arms - or chest of a small child.</w:t>
      </w:r>
      <w:r w:rsidRPr="00441C31">
        <w:rPr>
          <w:rFonts w:ascii="Arial" w:hAnsi="Arial" w:cs="Arial"/>
        </w:rPr>
        <w:t xml:space="preserve">          </w:t>
      </w:r>
    </w:p>
    <w:p w:rsidR="00441C31" w:rsidRPr="00441C31" w:rsidRDefault="00441C31" w:rsidP="00441C31">
      <w:pPr>
        <w:numPr>
          <w:ilvl w:val="0"/>
          <w:numId w:val="41"/>
        </w:numPr>
        <w:spacing w:after="60" w:line="256" w:lineRule="auto"/>
        <w:jc w:val="both"/>
        <w:rPr>
          <w:rFonts w:ascii="Arial" w:hAnsi="Arial" w:cs="Arial"/>
        </w:rPr>
      </w:pPr>
      <w:r w:rsidRPr="00441C31">
        <w:rPr>
          <w:rFonts w:ascii="Arial" w:hAnsi="Arial" w:cs="Arial"/>
          <w:color w:val="000000"/>
        </w:rPr>
        <w:t>Finger marks (e.g. you may see 3-4 small bruises on one side of the face</w:t>
      </w:r>
      <w:r w:rsidRPr="00441C31">
        <w:rPr>
          <w:rFonts w:ascii="Arial" w:hAnsi="Arial" w:cs="Arial"/>
        </w:rPr>
        <w:t xml:space="preserve"> and one on the other).</w:t>
      </w:r>
    </w:p>
    <w:p w:rsidR="00441C31" w:rsidRPr="00441C31" w:rsidRDefault="00441C31" w:rsidP="00441C31">
      <w:pPr>
        <w:numPr>
          <w:ilvl w:val="0"/>
          <w:numId w:val="41"/>
        </w:numPr>
        <w:spacing w:after="60" w:line="256" w:lineRule="auto"/>
        <w:jc w:val="both"/>
        <w:rPr>
          <w:rFonts w:ascii="Arial" w:hAnsi="Arial" w:cs="Arial"/>
          <w:color w:val="000000"/>
        </w:rPr>
      </w:pPr>
      <w:r w:rsidRPr="00441C31">
        <w:rPr>
          <w:rFonts w:ascii="Arial" w:hAnsi="Arial" w:cs="Arial"/>
          <w:color w:val="000000"/>
        </w:rPr>
        <w:t>Bruising on opposite sides of the body is rarely accidental.</w:t>
      </w:r>
    </w:p>
    <w:p w:rsidR="00441C31" w:rsidRPr="00441C31" w:rsidRDefault="00441C31" w:rsidP="00441C31">
      <w:pPr>
        <w:numPr>
          <w:ilvl w:val="0"/>
          <w:numId w:val="41"/>
        </w:numPr>
        <w:spacing w:after="60" w:line="256" w:lineRule="auto"/>
        <w:jc w:val="both"/>
        <w:rPr>
          <w:rFonts w:ascii="Arial" w:hAnsi="Arial" w:cs="Arial"/>
          <w:color w:val="000000"/>
        </w:rPr>
      </w:pPr>
      <w:r w:rsidRPr="00441C31">
        <w:rPr>
          <w:rFonts w:ascii="Arial" w:hAnsi="Arial" w:cs="Arial"/>
          <w:color w:val="000000"/>
        </w:rPr>
        <w:t>Outline bruising (e.g. belt marks, handprints).</w:t>
      </w:r>
    </w:p>
    <w:p w:rsidR="00441C31" w:rsidRPr="00441C31" w:rsidRDefault="00441C31" w:rsidP="00441C31">
      <w:pPr>
        <w:numPr>
          <w:ilvl w:val="0"/>
          <w:numId w:val="41"/>
        </w:numPr>
        <w:spacing w:after="60" w:line="256" w:lineRule="auto"/>
        <w:jc w:val="both"/>
        <w:rPr>
          <w:rFonts w:ascii="Arial" w:hAnsi="Arial" w:cs="Arial"/>
          <w:color w:val="000000"/>
        </w:rPr>
      </w:pPr>
      <w:r w:rsidRPr="00441C31">
        <w:rPr>
          <w:rFonts w:ascii="Arial" w:hAnsi="Arial" w:cs="Arial"/>
          <w:color w:val="000000"/>
        </w:rPr>
        <w:t>Linear bruising (particularly on the buttocks or back).</w:t>
      </w:r>
    </w:p>
    <w:p w:rsidR="00441C31" w:rsidRPr="00441C31" w:rsidRDefault="00441C31" w:rsidP="00441C31">
      <w:pPr>
        <w:numPr>
          <w:ilvl w:val="0"/>
          <w:numId w:val="41"/>
        </w:numPr>
        <w:spacing w:after="60" w:line="256" w:lineRule="auto"/>
        <w:jc w:val="both"/>
        <w:rPr>
          <w:rFonts w:ascii="Arial" w:hAnsi="Arial" w:cs="Arial"/>
          <w:color w:val="000000"/>
        </w:rPr>
      </w:pPr>
      <w:r w:rsidRPr="00441C31">
        <w:rPr>
          <w:rFonts w:ascii="Arial" w:hAnsi="Arial" w:cs="Arial"/>
          <w:color w:val="000000"/>
        </w:rPr>
        <w:t>Bruising on soft tissue with no obvious explanation.</w:t>
      </w:r>
    </w:p>
    <w:p w:rsidR="00441C31" w:rsidRPr="00441C31" w:rsidRDefault="00441C31" w:rsidP="00441C31">
      <w:pPr>
        <w:numPr>
          <w:ilvl w:val="0"/>
          <w:numId w:val="41"/>
        </w:numPr>
        <w:spacing w:after="60" w:line="256" w:lineRule="auto"/>
        <w:jc w:val="both"/>
        <w:rPr>
          <w:rFonts w:ascii="Arial" w:hAnsi="Arial" w:cs="Arial"/>
          <w:color w:val="000000"/>
        </w:rPr>
      </w:pPr>
      <w:r w:rsidRPr="00441C31">
        <w:rPr>
          <w:rFonts w:ascii="Arial" w:hAnsi="Arial" w:cs="Arial"/>
          <w:color w:val="000000"/>
        </w:rPr>
        <w:t>Different age bruising (especially in the same area e.g. buttocks).</w:t>
      </w:r>
    </w:p>
    <w:p w:rsidR="00441C31" w:rsidRPr="00441C31" w:rsidRDefault="00441C31" w:rsidP="00441C31">
      <w:pPr>
        <w:spacing w:line="256" w:lineRule="auto"/>
        <w:jc w:val="both"/>
        <w:rPr>
          <w:rFonts w:ascii="Arial" w:hAnsi="Arial" w:cs="Arial"/>
        </w:rPr>
      </w:pPr>
    </w:p>
    <w:p w:rsidR="00441C31" w:rsidRPr="00441C31" w:rsidRDefault="00441C31" w:rsidP="005E7293">
      <w:pPr>
        <w:spacing w:line="256" w:lineRule="auto"/>
        <w:jc w:val="both"/>
        <w:rPr>
          <w:rFonts w:ascii="Arial" w:hAnsi="Arial" w:cs="Arial"/>
        </w:rPr>
      </w:pPr>
      <w:r w:rsidRPr="00441C31">
        <w:rPr>
          <w:rFonts w:ascii="Arial" w:hAnsi="Arial" w:cs="Arial"/>
          <w:color w:val="000000"/>
        </w:rPr>
        <w:t>Most falls or accidents produce one bruise on a single surface - usually</w:t>
      </w:r>
      <w:r w:rsidRPr="00441C31">
        <w:rPr>
          <w:rFonts w:ascii="Arial" w:hAnsi="Arial" w:cs="Arial"/>
        </w:rPr>
        <w:t xml:space="preserve"> a bony protuberance. A child who falls downstairs generally has only one or two bruises. Bruising in accidents is usually on the front of the body as children generally fall forwards. In addition, there may be marks on their hands if they </w:t>
      </w:r>
      <w:r w:rsidR="005E7293">
        <w:rPr>
          <w:rFonts w:ascii="Arial" w:hAnsi="Arial" w:cs="Arial"/>
        </w:rPr>
        <w:t>have tried to break their fall.</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Bruising may be difficult to see on a dark-skinned child. Mongolian blue spots may be mistaken for bruising. These are purplish-blue skin markings most commonly on the backs of childr</w:t>
      </w:r>
      <w:r w:rsidR="005E7293">
        <w:rPr>
          <w:rFonts w:ascii="Arial" w:hAnsi="Arial" w:cs="Arial"/>
          <w:color w:val="000000"/>
        </w:rPr>
        <w:t>en whose parents are not white.</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The following are uncommon sites for accidental bruising:</w:t>
      </w:r>
    </w:p>
    <w:p w:rsidR="00441C31" w:rsidRPr="00441C31" w:rsidRDefault="00441C31" w:rsidP="00441C31">
      <w:pPr>
        <w:numPr>
          <w:ilvl w:val="0"/>
          <w:numId w:val="42"/>
        </w:numPr>
        <w:tabs>
          <w:tab w:val="num" w:pos="-360"/>
        </w:tabs>
        <w:spacing w:after="0" w:line="240" w:lineRule="auto"/>
        <w:ind w:hanging="357"/>
        <w:jc w:val="both"/>
        <w:rPr>
          <w:rFonts w:ascii="Arial" w:hAnsi="Arial" w:cs="Arial"/>
          <w:color w:val="000000"/>
        </w:rPr>
      </w:pPr>
      <w:r w:rsidRPr="00441C31">
        <w:rPr>
          <w:rFonts w:ascii="Arial" w:hAnsi="Arial" w:cs="Arial"/>
          <w:color w:val="000000"/>
        </w:rPr>
        <w:t>back of legs, buttocks (except, occasionally, along the bony protuberances of the spine)</w:t>
      </w:r>
    </w:p>
    <w:p w:rsidR="00441C31" w:rsidRPr="00441C31" w:rsidRDefault="00441C31" w:rsidP="00441C31">
      <w:pPr>
        <w:numPr>
          <w:ilvl w:val="0"/>
          <w:numId w:val="42"/>
        </w:numPr>
        <w:tabs>
          <w:tab w:val="num" w:pos="-360"/>
        </w:tabs>
        <w:spacing w:after="0" w:line="240" w:lineRule="auto"/>
        <w:ind w:hanging="357"/>
        <w:jc w:val="both"/>
        <w:rPr>
          <w:rFonts w:ascii="Arial" w:hAnsi="Arial" w:cs="Arial"/>
          <w:color w:val="000000"/>
        </w:rPr>
      </w:pPr>
      <w:r w:rsidRPr="00441C31">
        <w:rPr>
          <w:rFonts w:ascii="Arial" w:hAnsi="Arial" w:cs="Arial"/>
          <w:color w:val="000000"/>
        </w:rPr>
        <w:t>mouth, cheeks, behind the ear</w:t>
      </w:r>
    </w:p>
    <w:p w:rsidR="00441C31" w:rsidRPr="00441C31" w:rsidRDefault="00441C31" w:rsidP="00441C31">
      <w:pPr>
        <w:numPr>
          <w:ilvl w:val="0"/>
          <w:numId w:val="42"/>
        </w:numPr>
        <w:tabs>
          <w:tab w:val="num" w:pos="-360"/>
        </w:tabs>
        <w:spacing w:after="0" w:line="240" w:lineRule="auto"/>
        <w:ind w:hanging="357"/>
        <w:jc w:val="both"/>
        <w:rPr>
          <w:rFonts w:ascii="Arial" w:hAnsi="Arial" w:cs="Arial"/>
          <w:color w:val="000000"/>
        </w:rPr>
      </w:pPr>
      <w:r w:rsidRPr="00441C31">
        <w:rPr>
          <w:rFonts w:ascii="Arial" w:hAnsi="Arial" w:cs="Arial"/>
          <w:color w:val="000000"/>
        </w:rPr>
        <w:t>stomach, chest</w:t>
      </w:r>
    </w:p>
    <w:p w:rsidR="00441C31" w:rsidRPr="00441C31" w:rsidRDefault="00441C31" w:rsidP="00441C31">
      <w:pPr>
        <w:numPr>
          <w:ilvl w:val="0"/>
          <w:numId w:val="42"/>
        </w:numPr>
        <w:tabs>
          <w:tab w:val="num" w:pos="-360"/>
        </w:tabs>
        <w:spacing w:after="0" w:line="240" w:lineRule="auto"/>
        <w:ind w:hanging="357"/>
        <w:jc w:val="both"/>
        <w:rPr>
          <w:rFonts w:ascii="Arial" w:hAnsi="Arial" w:cs="Arial"/>
          <w:color w:val="000000"/>
        </w:rPr>
      </w:pPr>
      <w:r w:rsidRPr="00441C31">
        <w:rPr>
          <w:rFonts w:ascii="Arial" w:hAnsi="Arial" w:cs="Arial"/>
          <w:color w:val="000000"/>
        </w:rPr>
        <w:t>under the arm</w:t>
      </w:r>
    </w:p>
    <w:p w:rsidR="00441C31" w:rsidRPr="00441C31" w:rsidRDefault="00441C31" w:rsidP="00441C31">
      <w:pPr>
        <w:numPr>
          <w:ilvl w:val="0"/>
          <w:numId w:val="42"/>
        </w:numPr>
        <w:tabs>
          <w:tab w:val="num" w:pos="-360"/>
        </w:tabs>
        <w:spacing w:after="0" w:line="240" w:lineRule="auto"/>
        <w:ind w:hanging="357"/>
        <w:jc w:val="both"/>
        <w:rPr>
          <w:rFonts w:ascii="Arial" w:hAnsi="Arial" w:cs="Arial"/>
          <w:color w:val="000000"/>
        </w:rPr>
      </w:pPr>
      <w:r w:rsidRPr="00441C31">
        <w:rPr>
          <w:rFonts w:ascii="Arial" w:hAnsi="Arial" w:cs="Arial"/>
          <w:color w:val="000000"/>
        </w:rPr>
        <w:t>genital, rectal area</w:t>
      </w:r>
    </w:p>
    <w:p w:rsidR="00441C31" w:rsidRPr="00441C31" w:rsidRDefault="00441C31" w:rsidP="00441C31">
      <w:pPr>
        <w:numPr>
          <w:ilvl w:val="0"/>
          <w:numId w:val="42"/>
        </w:numPr>
        <w:tabs>
          <w:tab w:val="num" w:pos="-360"/>
        </w:tabs>
        <w:spacing w:after="0" w:line="240" w:lineRule="auto"/>
        <w:ind w:hanging="357"/>
        <w:jc w:val="both"/>
        <w:rPr>
          <w:rFonts w:ascii="Arial" w:hAnsi="Arial" w:cs="Arial"/>
          <w:b/>
          <w:color w:val="000000"/>
        </w:rPr>
      </w:pPr>
      <w:r w:rsidRPr="00441C31">
        <w:rPr>
          <w:rFonts w:ascii="Arial" w:hAnsi="Arial" w:cs="Arial"/>
          <w:color w:val="000000"/>
        </w:rPr>
        <w:t>neck</w:t>
      </w:r>
    </w:p>
    <w:p w:rsidR="00441C31" w:rsidRPr="00441C31" w:rsidRDefault="00441C31" w:rsidP="00441C31">
      <w:pPr>
        <w:tabs>
          <w:tab w:val="num" w:pos="1980"/>
        </w:tabs>
        <w:spacing w:before="100" w:beforeAutospacing="1" w:after="40" w:line="0" w:lineRule="atLeast"/>
        <w:ind w:left="-900"/>
        <w:jc w:val="both"/>
        <w:rPr>
          <w:rFonts w:ascii="Arial" w:hAnsi="Arial" w:cs="Arial"/>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Bites:</w:t>
      </w:r>
    </w:p>
    <w:p w:rsidR="00F96E1D"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lastRenderedPageBreak/>
        <w:t>These can leave clear impressions of the teeth. Human bites are oval or crescent shaped. If the distance is more than 3 cm across, an adult or older child with permanent teeth must have caused them.</w:t>
      </w:r>
    </w:p>
    <w:p w:rsidR="005E7293" w:rsidRPr="005E7293" w:rsidRDefault="005E7293" w:rsidP="00441C31">
      <w:pPr>
        <w:tabs>
          <w:tab w:val="num" w:pos="1980"/>
        </w:tabs>
        <w:spacing w:before="100" w:beforeAutospacing="1" w:after="40" w:line="0" w:lineRule="atLeast"/>
        <w:jc w:val="both"/>
        <w:rPr>
          <w:rFonts w:ascii="Arial" w:hAnsi="Arial" w:cs="Arial"/>
          <w:b/>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Burns and scalds:</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It can be very difficult to distinguish between accidental and non-accidental burns.  However,</w:t>
      </w:r>
      <w:r w:rsidRPr="00441C31">
        <w:rPr>
          <w:rFonts w:ascii="Arial" w:hAnsi="Arial" w:cs="Arial"/>
          <w:b/>
          <w:color w:val="000000"/>
        </w:rPr>
        <w:t xml:space="preserve"> </w:t>
      </w:r>
      <w:r w:rsidRPr="00441C31">
        <w:rPr>
          <w:rFonts w:ascii="Arial" w:hAnsi="Arial" w:cs="Arial"/>
          <w:color w:val="000000"/>
        </w:rPr>
        <w:t xml:space="preserve">remember: </w:t>
      </w:r>
    </w:p>
    <w:p w:rsidR="00441C31" w:rsidRPr="00441C31" w:rsidRDefault="00441C31" w:rsidP="00441C31">
      <w:pPr>
        <w:numPr>
          <w:ilvl w:val="0"/>
          <w:numId w:val="43"/>
        </w:numPr>
        <w:spacing w:after="60" w:line="240" w:lineRule="auto"/>
        <w:jc w:val="both"/>
        <w:rPr>
          <w:rFonts w:ascii="Arial" w:hAnsi="Arial" w:cs="Arial"/>
          <w:color w:val="000000"/>
        </w:rPr>
      </w:pPr>
      <w:r w:rsidRPr="00441C31">
        <w:rPr>
          <w:rFonts w:ascii="Arial" w:hAnsi="Arial" w:cs="Arial"/>
          <w:color w:val="000000"/>
        </w:rPr>
        <w:t>A responsible adult checks the temperature of the bath before a child gets in.</w:t>
      </w:r>
    </w:p>
    <w:p w:rsidR="00441C31" w:rsidRPr="00441C31" w:rsidRDefault="00441C31" w:rsidP="00441C31">
      <w:pPr>
        <w:numPr>
          <w:ilvl w:val="0"/>
          <w:numId w:val="43"/>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A child is unlikely to sit down voluntarily in too hot a bath and cannot accidentally scald its bottom without also scalding its feet.</w:t>
      </w:r>
    </w:p>
    <w:p w:rsidR="00441C31" w:rsidRPr="00441C31" w:rsidRDefault="00441C31" w:rsidP="00441C31">
      <w:pPr>
        <w:numPr>
          <w:ilvl w:val="0"/>
          <w:numId w:val="43"/>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A child getting into too hot water of its own accord will struggle to get out again and there will be splash marks.</w:t>
      </w:r>
    </w:p>
    <w:p w:rsidR="00441C31" w:rsidRPr="00441C31" w:rsidRDefault="00441C31" w:rsidP="00441C31">
      <w:pPr>
        <w:numPr>
          <w:ilvl w:val="0"/>
          <w:numId w:val="43"/>
        </w:numPr>
        <w:tabs>
          <w:tab w:val="num" w:pos="-180"/>
        </w:tabs>
        <w:spacing w:after="60" w:line="240" w:lineRule="auto"/>
        <w:ind w:left="357" w:hanging="357"/>
        <w:jc w:val="both"/>
        <w:rPr>
          <w:rFonts w:ascii="Arial" w:hAnsi="Arial" w:cs="Arial"/>
          <w:color w:val="000000"/>
        </w:rPr>
      </w:pPr>
      <w:r w:rsidRPr="00441C31">
        <w:rPr>
          <w:rFonts w:ascii="Arial" w:hAnsi="Arial" w:cs="Arial"/>
          <w:color w:val="000000"/>
        </w:rPr>
        <w:t>Small round burns may be cigarette burns (but may be friction burns, and accidental, if along the bony protuberances of the spine)</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Scars:</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Children may have scars, but notice should be taken of an exceptionally large number of differing age scars (especially if coupled with current bruising), unusual shaped scars (e.g. round ones from possible cigarette burns), or of large scars that are from burns or lacerations that did not receive medical treatment (some medical conditions can cause scarring).</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Fractures:</w:t>
      </w:r>
    </w:p>
    <w:p w:rsidR="00441C31" w:rsidRPr="00441C31" w:rsidRDefault="00441C31" w:rsidP="00441C31">
      <w:pPr>
        <w:tabs>
          <w:tab w:val="num" w:pos="1980"/>
        </w:tabs>
        <w:spacing w:before="100" w:beforeAutospacing="1" w:after="40" w:line="0" w:lineRule="atLeast"/>
        <w:jc w:val="both"/>
        <w:rPr>
          <w:rFonts w:ascii="Arial" w:hAnsi="Arial" w:cs="Arial"/>
          <w:b/>
          <w:color w:val="000000"/>
        </w:rPr>
      </w:pPr>
      <w:r w:rsidRPr="00441C31">
        <w:rPr>
          <w:rFonts w:ascii="Arial" w:hAnsi="Arial" w:cs="Arial"/>
          <w:color w:val="000000"/>
        </w:rPr>
        <w:t>A child with a fracture is usually in very considerable pain, and generally will not be moving the part that is fractured. There is usually swelling, and possibly discoloration over the sight of a fracture. However, children sustain fractures relatively easily, and small children may not always be distressed following a fracture.  It can therefore be difficult for a parent to be aware that a child has been hurt.</w:t>
      </w:r>
    </w:p>
    <w:p w:rsidR="00441C31" w:rsidRPr="00441C31" w:rsidRDefault="00441C31" w:rsidP="00441C31">
      <w:pPr>
        <w:tabs>
          <w:tab w:val="num" w:pos="1980"/>
        </w:tabs>
        <w:spacing w:before="100" w:beforeAutospacing="1" w:after="40" w:line="0" w:lineRule="atLeast"/>
        <w:jc w:val="both"/>
        <w:rPr>
          <w:rFonts w:ascii="Arial" w:hAnsi="Arial" w:cs="Arial"/>
          <w:b/>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General Points:</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Some bruises and marks may seem insignificant by themselves but repeated injuries, even of a very minor nature, may be symptomatic of a family in crisis and, if no action is taken, the child may be injured more seriously.</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 xml:space="preserve">Any organisation caring for a child is entitled to expect a parent to tell them if there is anything wrong with a child. It is important not to investigate under any circumstances. If there is doubt, you should seek advice. </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Possible Behavioural Signs:</w:t>
      </w:r>
    </w:p>
    <w:p w:rsidR="00441C31" w:rsidRPr="00441C31" w:rsidRDefault="00441C31" w:rsidP="00441C31">
      <w:pPr>
        <w:numPr>
          <w:ilvl w:val="0"/>
          <w:numId w:val="44"/>
        </w:numPr>
        <w:spacing w:after="60" w:line="240" w:lineRule="auto"/>
        <w:ind w:left="357" w:hanging="357"/>
        <w:jc w:val="both"/>
        <w:rPr>
          <w:rFonts w:ascii="Arial" w:hAnsi="Arial" w:cs="Arial"/>
          <w:color w:val="000000"/>
        </w:rPr>
      </w:pPr>
      <w:r w:rsidRPr="00441C31">
        <w:rPr>
          <w:rFonts w:ascii="Arial" w:hAnsi="Arial" w:cs="Arial"/>
          <w:color w:val="000000"/>
        </w:rPr>
        <w:t>Fear of parents being approached for an explanation</w:t>
      </w:r>
    </w:p>
    <w:p w:rsidR="00441C31" w:rsidRPr="00441C31" w:rsidRDefault="00441C31" w:rsidP="00441C31">
      <w:pPr>
        <w:numPr>
          <w:ilvl w:val="0"/>
          <w:numId w:val="44"/>
        </w:numPr>
        <w:spacing w:after="60" w:line="240" w:lineRule="auto"/>
        <w:ind w:left="357" w:hanging="357"/>
        <w:jc w:val="both"/>
        <w:rPr>
          <w:rFonts w:ascii="Arial" w:hAnsi="Arial" w:cs="Arial"/>
          <w:color w:val="000000"/>
        </w:rPr>
      </w:pPr>
      <w:r w:rsidRPr="00441C31">
        <w:rPr>
          <w:rFonts w:ascii="Arial" w:hAnsi="Arial" w:cs="Arial"/>
          <w:color w:val="000000"/>
        </w:rPr>
        <w:t>Aggressive behaviour or severe temper outbursts</w:t>
      </w:r>
    </w:p>
    <w:p w:rsidR="00441C31" w:rsidRPr="00441C31" w:rsidRDefault="00441C31" w:rsidP="00441C31">
      <w:pPr>
        <w:numPr>
          <w:ilvl w:val="0"/>
          <w:numId w:val="44"/>
        </w:numPr>
        <w:spacing w:after="60" w:line="240" w:lineRule="auto"/>
        <w:ind w:left="357" w:hanging="357"/>
        <w:jc w:val="both"/>
        <w:rPr>
          <w:rFonts w:ascii="Arial" w:hAnsi="Arial" w:cs="Arial"/>
          <w:color w:val="000000"/>
        </w:rPr>
      </w:pPr>
      <w:r w:rsidRPr="00441C31">
        <w:rPr>
          <w:rFonts w:ascii="Arial" w:hAnsi="Arial" w:cs="Arial"/>
          <w:color w:val="000000"/>
        </w:rPr>
        <w:t>Flinching when approached or touched</w:t>
      </w:r>
    </w:p>
    <w:p w:rsidR="00441C31" w:rsidRPr="00441C31" w:rsidRDefault="00441C31" w:rsidP="00441C31">
      <w:pPr>
        <w:numPr>
          <w:ilvl w:val="0"/>
          <w:numId w:val="44"/>
        </w:numPr>
        <w:spacing w:after="60" w:line="240" w:lineRule="auto"/>
        <w:ind w:left="357" w:hanging="357"/>
        <w:jc w:val="both"/>
        <w:rPr>
          <w:rFonts w:ascii="Arial" w:hAnsi="Arial" w:cs="Arial"/>
          <w:color w:val="000000"/>
        </w:rPr>
      </w:pPr>
      <w:r w:rsidRPr="00441C31">
        <w:rPr>
          <w:rFonts w:ascii="Arial" w:hAnsi="Arial" w:cs="Arial"/>
          <w:color w:val="000000"/>
        </w:rPr>
        <w:t>Reluctance to get changed, for example wearing long sleeves in hot weather</w:t>
      </w:r>
    </w:p>
    <w:p w:rsidR="00441C31" w:rsidRPr="00441C31" w:rsidRDefault="00441C31" w:rsidP="00441C31">
      <w:pPr>
        <w:numPr>
          <w:ilvl w:val="0"/>
          <w:numId w:val="44"/>
        </w:numPr>
        <w:spacing w:after="60" w:line="240" w:lineRule="auto"/>
        <w:ind w:left="357" w:hanging="357"/>
        <w:jc w:val="both"/>
        <w:rPr>
          <w:rFonts w:ascii="Arial" w:hAnsi="Arial" w:cs="Arial"/>
          <w:color w:val="000000"/>
        </w:rPr>
      </w:pPr>
      <w:r w:rsidRPr="00441C31">
        <w:rPr>
          <w:rFonts w:ascii="Arial" w:hAnsi="Arial" w:cs="Arial"/>
          <w:color w:val="000000"/>
        </w:rPr>
        <w:t>Depression</w:t>
      </w:r>
    </w:p>
    <w:p w:rsidR="00441C31" w:rsidRPr="00441C31" w:rsidRDefault="00441C31" w:rsidP="00441C31">
      <w:pPr>
        <w:numPr>
          <w:ilvl w:val="0"/>
          <w:numId w:val="44"/>
        </w:numPr>
        <w:spacing w:after="60" w:line="240" w:lineRule="auto"/>
        <w:ind w:left="357" w:hanging="357"/>
        <w:jc w:val="both"/>
        <w:rPr>
          <w:rFonts w:ascii="Arial" w:hAnsi="Arial" w:cs="Arial"/>
          <w:color w:val="000000"/>
        </w:rPr>
      </w:pPr>
      <w:r w:rsidRPr="00441C31">
        <w:rPr>
          <w:rFonts w:ascii="Arial" w:hAnsi="Arial" w:cs="Arial"/>
          <w:color w:val="000000"/>
        </w:rPr>
        <w:t>Withdrawn behaviour</w:t>
      </w:r>
    </w:p>
    <w:p w:rsidR="00441C31" w:rsidRPr="00441C31" w:rsidRDefault="00441C31" w:rsidP="00441C31">
      <w:pPr>
        <w:numPr>
          <w:ilvl w:val="0"/>
          <w:numId w:val="44"/>
        </w:numPr>
        <w:spacing w:after="60" w:line="240" w:lineRule="auto"/>
        <w:ind w:left="357" w:hanging="357"/>
        <w:jc w:val="both"/>
        <w:rPr>
          <w:rFonts w:ascii="Arial" w:hAnsi="Arial" w:cs="Arial"/>
          <w:color w:val="000000"/>
          <w:u w:val="single"/>
        </w:rPr>
      </w:pPr>
      <w:r w:rsidRPr="00441C31">
        <w:rPr>
          <w:rFonts w:ascii="Arial" w:hAnsi="Arial" w:cs="Arial"/>
          <w:color w:val="000000"/>
        </w:rPr>
        <w:t>Running away from home</w:t>
      </w:r>
    </w:p>
    <w:p w:rsidR="00441C31" w:rsidRPr="00441C31" w:rsidRDefault="00441C31" w:rsidP="00441C31">
      <w:pPr>
        <w:spacing w:line="256" w:lineRule="auto"/>
        <w:rPr>
          <w:rFonts w:ascii="Arial" w:hAnsi="Arial" w:cs="Arial"/>
          <w:b/>
          <w:color w:val="000000"/>
          <w:u w:val="single"/>
        </w:rPr>
      </w:pPr>
    </w:p>
    <w:p w:rsidR="00441C31" w:rsidRPr="00441C31" w:rsidRDefault="00441C31" w:rsidP="00441C31">
      <w:pPr>
        <w:spacing w:line="256" w:lineRule="auto"/>
        <w:rPr>
          <w:rFonts w:ascii="Arial" w:hAnsi="Arial" w:cs="Arial"/>
          <w:b/>
          <w:color w:val="000000"/>
          <w:u w:val="single"/>
        </w:rPr>
      </w:pPr>
    </w:p>
    <w:p w:rsidR="00441C31" w:rsidRPr="00441C31" w:rsidRDefault="00441C31" w:rsidP="00441C31">
      <w:pPr>
        <w:spacing w:before="240" w:after="60" w:line="256" w:lineRule="auto"/>
        <w:outlineLvl w:val="4"/>
        <w:rPr>
          <w:rFonts w:ascii="Arial" w:hAnsi="Arial" w:cs="Arial"/>
          <w:b/>
          <w:bCs/>
          <w:iCs/>
          <w:u w:val="single"/>
        </w:rPr>
      </w:pPr>
      <w:r w:rsidRPr="00441C31">
        <w:rPr>
          <w:rFonts w:ascii="Arial" w:hAnsi="Arial" w:cs="Arial"/>
          <w:b/>
          <w:bCs/>
          <w:iCs/>
          <w:u w:val="single"/>
        </w:rPr>
        <w:t>Sexual Abuse</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Below is a list of behavioural signs which have been known to act as indicators of sexual abuse. However, it is important to realise that many of these signs could equally be indicative of a range of different problems.</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There are very few physical signs of sexual abuse and the majority of those will require a medical diagnosis or forensic evidence. Pregnancy and sexually transmitted disease are examples.</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r w:rsidRPr="00441C31">
        <w:rPr>
          <w:rFonts w:ascii="Arial" w:hAnsi="Arial" w:cs="Arial"/>
          <w:color w:val="000000"/>
        </w:rPr>
        <w:t>Because those who sexually abuse children take great care to ensure that they have the compliance and silence of the child, it is very difficult to know what is happening unless a child tells someone. It is important that anything a child says, which may indicate they have been abused, is taken very seriously and is referred to those who are skilled in the investigation of the abuse of children.</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u w:val="single"/>
        </w:rPr>
      </w:pPr>
      <w:r w:rsidRPr="00441C31">
        <w:rPr>
          <w:rFonts w:ascii="Arial" w:hAnsi="Arial" w:cs="Arial"/>
          <w:b/>
          <w:color w:val="000000"/>
          <w:u w:val="single"/>
        </w:rPr>
        <w:t>Possible Behavioural Signs:</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Mood changes, tantrums, aggression, sudden school difficulties</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Insecurity</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Sleep and eating disorders</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Poor self-esteem, anxiety, depression, despair</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Withdrawal, secretiveness</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Poor peer relationships</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Lies, stealing, arson</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Running away</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Suicide attempts, self-poisoning, self-mutilation</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Unexplained money, gifts</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Premature understanding of sex, inappropriate sex play</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t>Seductive behaviour, promiscuity</w:t>
      </w:r>
    </w:p>
    <w:p w:rsidR="00441C31" w:rsidRPr="00441C31" w:rsidRDefault="00441C31" w:rsidP="00441C31">
      <w:pPr>
        <w:numPr>
          <w:ilvl w:val="0"/>
          <w:numId w:val="45"/>
        </w:numPr>
        <w:tabs>
          <w:tab w:val="left" w:pos="720"/>
        </w:tabs>
        <w:spacing w:after="60" w:line="240" w:lineRule="auto"/>
        <w:ind w:left="363" w:hanging="357"/>
        <w:jc w:val="both"/>
        <w:rPr>
          <w:rFonts w:ascii="Arial" w:hAnsi="Arial" w:cs="Arial"/>
          <w:color w:val="000000"/>
        </w:rPr>
      </w:pPr>
      <w:r w:rsidRPr="00441C31">
        <w:rPr>
          <w:rFonts w:ascii="Arial" w:hAnsi="Arial" w:cs="Arial"/>
          <w:color w:val="000000"/>
        </w:rPr>
        <w:lastRenderedPageBreak/>
        <w:t>Abuse of solvents, drugs, alcohol</w:t>
      </w:r>
    </w:p>
    <w:p w:rsidR="00441C31" w:rsidRPr="00441C31" w:rsidRDefault="00441C31" w:rsidP="00441C31">
      <w:pPr>
        <w:spacing w:line="256" w:lineRule="auto"/>
        <w:rPr>
          <w:rFonts w:ascii="Arial" w:hAnsi="Arial" w:cs="Arial"/>
          <w:b/>
          <w:color w:val="000000"/>
          <w:u w:val="single"/>
        </w:rPr>
      </w:pPr>
    </w:p>
    <w:p w:rsidR="00441C31" w:rsidRPr="00441C31" w:rsidRDefault="00441C31" w:rsidP="00441C31">
      <w:pPr>
        <w:spacing w:line="256" w:lineRule="auto"/>
        <w:rPr>
          <w:rFonts w:ascii="Arial" w:hAnsi="Arial" w:cs="Arial"/>
          <w:b/>
          <w:color w:val="000000"/>
          <w:u w:val="single"/>
        </w:rPr>
      </w:pPr>
    </w:p>
    <w:p w:rsidR="00441C31" w:rsidRPr="00441C31" w:rsidRDefault="00441C31" w:rsidP="00441C31">
      <w:pPr>
        <w:spacing w:before="240" w:after="60" w:line="256" w:lineRule="auto"/>
        <w:outlineLvl w:val="4"/>
        <w:rPr>
          <w:rFonts w:ascii="Arial" w:hAnsi="Arial" w:cs="Arial"/>
          <w:b/>
          <w:bCs/>
          <w:iCs/>
          <w:u w:val="single"/>
        </w:rPr>
      </w:pPr>
      <w:r w:rsidRPr="00441C31">
        <w:rPr>
          <w:rFonts w:ascii="Arial" w:hAnsi="Arial" w:cs="Arial"/>
          <w:b/>
          <w:bCs/>
          <w:iCs/>
          <w:u w:val="single"/>
        </w:rPr>
        <w:t>Emotional Abuse</w:t>
      </w:r>
    </w:p>
    <w:p w:rsidR="00441C31" w:rsidRPr="00441C31" w:rsidRDefault="00441C31" w:rsidP="005E7293">
      <w:pPr>
        <w:tabs>
          <w:tab w:val="num" w:pos="1980"/>
        </w:tabs>
        <w:spacing w:before="100" w:beforeAutospacing="1" w:after="40" w:line="0" w:lineRule="atLeast"/>
        <w:rPr>
          <w:rFonts w:ascii="Arial" w:hAnsi="Arial" w:cs="Arial"/>
          <w:color w:val="000000"/>
        </w:rPr>
      </w:pPr>
      <w:r w:rsidRPr="00441C31">
        <w:rPr>
          <w:rFonts w:ascii="Arial" w:hAnsi="Arial" w:cs="Arial"/>
          <w:color w:val="000000"/>
        </w:rPr>
        <w:t>Emotional abuse may take the form of failure to meet a child’s need for affection, attention and stimulation (even though good physical care may be provided) or there may be constant verbal a</w:t>
      </w:r>
      <w:r w:rsidR="005E7293">
        <w:rPr>
          <w:rFonts w:ascii="Arial" w:hAnsi="Arial" w:cs="Arial"/>
          <w:color w:val="000000"/>
        </w:rPr>
        <w:t>buse, rejection, scape</w:t>
      </w:r>
      <w:r w:rsidR="00D43401">
        <w:rPr>
          <w:rFonts w:ascii="Arial" w:hAnsi="Arial" w:cs="Arial"/>
          <w:color w:val="000000"/>
        </w:rPr>
        <w:t xml:space="preserve">goating, </w:t>
      </w:r>
      <w:r w:rsidRPr="00441C31">
        <w:rPr>
          <w:rFonts w:ascii="Arial" w:hAnsi="Arial" w:cs="Arial"/>
          <w:color w:val="000000"/>
        </w:rPr>
        <w:t xml:space="preserve">threats of violence or attempts to frighten the child. Conversely, some parents may be so over-protective and possessive that they prevent normal social contact or normal physical activity. Both states can be difficult to document or evaluate, but may have crippling long-term effects on a child’s development. </w:t>
      </w:r>
    </w:p>
    <w:p w:rsidR="00441C31" w:rsidRPr="00441C31" w:rsidRDefault="00441C31" w:rsidP="00441C31">
      <w:pPr>
        <w:tabs>
          <w:tab w:val="num" w:pos="1980"/>
        </w:tabs>
        <w:spacing w:before="100" w:beforeAutospacing="1" w:after="40" w:line="0" w:lineRule="atLeast"/>
        <w:jc w:val="both"/>
        <w:rPr>
          <w:rFonts w:ascii="Arial" w:hAnsi="Arial" w:cs="Arial"/>
          <w:color w:val="000000"/>
        </w:rPr>
      </w:pPr>
    </w:p>
    <w:p w:rsidR="00441C31" w:rsidRPr="00441C31" w:rsidRDefault="00441C31" w:rsidP="00441C31">
      <w:pPr>
        <w:tabs>
          <w:tab w:val="num" w:pos="1980"/>
        </w:tabs>
        <w:spacing w:before="100" w:beforeAutospacing="1" w:after="40" w:line="0" w:lineRule="atLeast"/>
        <w:jc w:val="both"/>
        <w:rPr>
          <w:rFonts w:ascii="Arial" w:hAnsi="Arial" w:cs="Arial"/>
          <w:b/>
          <w:color w:val="000000"/>
        </w:rPr>
      </w:pPr>
      <w:r w:rsidRPr="00441C31">
        <w:rPr>
          <w:rFonts w:ascii="Arial" w:hAnsi="Arial" w:cs="Arial"/>
          <w:b/>
          <w:color w:val="000000"/>
        </w:rPr>
        <w:t>Children suffering from emotional abuse may exhibit these behavioural symptoms:</w:t>
      </w:r>
    </w:p>
    <w:p w:rsidR="00441C31" w:rsidRPr="00441C31" w:rsidRDefault="00441C31" w:rsidP="00441C31">
      <w:pPr>
        <w:numPr>
          <w:ilvl w:val="0"/>
          <w:numId w:val="46"/>
        </w:numPr>
        <w:tabs>
          <w:tab w:val="left" w:pos="720"/>
        </w:tabs>
        <w:spacing w:after="60" w:line="240" w:lineRule="auto"/>
        <w:ind w:left="357" w:hanging="357"/>
        <w:jc w:val="both"/>
        <w:rPr>
          <w:rFonts w:ascii="Arial" w:hAnsi="Arial" w:cs="Arial"/>
          <w:color w:val="000000"/>
        </w:rPr>
      </w:pPr>
      <w:r w:rsidRPr="00441C31">
        <w:rPr>
          <w:rFonts w:ascii="Arial" w:hAnsi="Arial" w:cs="Arial"/>
          <w:color w:val="000000"/>
        </w:rPr>
        <w:t>excessively clingy or attention seeking behaviour</w:t>
      </w:r>
    </w:p>
    <w:p w:rsidR="00441C31" w:rsidRPr="00441C31" w:rsidRDefault="00441C31" w:rsidP="00441C31">
      <w:pPr>
        <w:numPr>
          <w:ilvl w:val="0"/>
          <w:numId w:val="46"/>
        </w:numPr>
        <w:tabs>
          <w:tab w:val="left" w:pos="720"/>
        </w:tabs>
        <w:spacing w:after="60" w:line="240" w:lineRule="auto"/>
        <w:ind w:left="357" w:hanging="357"/>
        <w:jc w:val="both"/>
        <w:rPr>
          <w:rFonts w:ascii="Arial" w:hAnsi="Arial" w:cs="Arial"/>
          <w:color w:val="000000"/>
        </w:rPr>
      </w:pPr>
      <w:r w:rsidRPr="00441C31">
        <w:rPr>
          <w:rFonts w:ascii="Arial" w:hAnsi="Arial" w:cs="Arial"/>
          <w:color w:val="000000"/>
        </w:rPr>
        <w:t>low self esteem</w:t>
      </w:r>
    </w:p>
    <w:p w:rsidR="00441C31" w:rsidRPr="00441C31" w:rsidRDefault="00441C31" w:rsidP="00441C31">
      <w:pPr>
        <w:numPr>
          <w:ilvl w:val="0"/>
          <w:numId w:val="46"/>
        </w:numPr>
        <w:tabs>
          <w:tab w:val="left" w:pos="720"/>
        </w:tabs>
        <w:spacing w:after="60" w:line="240" w:lineRule="auto"/>
        <w:ind w:left="357" w:hanging="357"/>
        <w:jc w:val="both"/>
        <w:rPr>
          <w:rFonts w:ascii="Arial" w:hAnsi="Arial" w:cs="Arial"/>
          <w:color w:val="000000"/>
        </w:rPr>
      </w:pPr>
      <w:r w:rsidRPr="00441C31">
        <w:rPr>
          <w:rFonts w:ascii="Arial" w:hAnsi="Arial" w:cs="Arial"/>
          <w:color w:val="000000"/>
        </w:rPr>
        <w:t>apathy</w:t>
      </w:r>
    </w:p>
    <w:p w:rsidR="00441C31" w:rsidRPr="00441C31" w:rsidRDefault="00441C31" w:rsidP="00441C31">
      <w:pPr>
        <w:numPr>
          <w:ilvl w:val="0"/>
          <w:numId w:val="46"/>
        </w:numPr>
        <w:tabs>
          <w:tab w:val="left" w:pos="720"/>
        </w:tabs>
        <w:spacing w:after="60" w:line="240" w:lineRule="auto"/>
        <w:ind w:left="357" w:hanging="357"/>
        <w:jc w:val="both"/>
        <w:rPr>
          <w:rFonts w:ascii="Arial" w:hAnsi="Arial" w:cs="Arial"/>
          <w:color w:val="000000"/>
        </w:rPr>
      </w:pPr>
      <w:r w:rsidRPr="00441C31">
        <w:rPr>
          <w:rFonts w:ascii="Arial" w:hAnsi="Arial" w:cs="Arial"/>
          <w:color w:val="000000"/>
        </w:rPr>
        <w:t>fearful or withdrawn</w:t>
      </w:r>
    </w:p>
    <w:p w:rsidR="00441C31" w:rsidRPr="00441C31" w:rsidRDefault="00441C31" w:rsidP="00441C31">
      <w:pPr>
        <w:numPr>
          <w:ilvl w:val="0"/>
          <w:numId w:val="46"/>
        </w:numPr>
        <w:tabs>
          <w:tab w:val="left" w:pos="720"/>
        </w:tabs>
        <w:spacing w:after="60" w:line="240" w:lineRule="auto"/>
        <w:ind w:left="357" w:hanging="357"/>
        <w:jc w:val="both"/>
        <w:rPr>
          <w:rFonts w:ascii="Arial" w:hAnsi="Arial" w:cs="Arial"/>
          <w:color w:val="000000"/>
        </w:rPr>
      </w:pPr>
      <w:r w:rsidRPr="00441C31">
        <w:rPr>
          <w:rFonts w:ascii="Arial" w:hAnsi="Arial" w:cs="Arial"/>
          <w:color w:val="000000"/>
        </w:rPr>
        <w:t>constantly seeking to please</w:t>
      </w:r>
    </w:p>
    <w:p w:rsidR="00441C31" w:rsidRPr="00441C31" w:rsidRDefault="00441C31" w:rsidP="00441C31">
      <w:pPr>
        <w:numPr>
          <w:ilvl w:val="0"/>
          <w:numId w:val="46"/>
        </w:numPr>
        <w:tabs>
          <w:tab w:val="left" w:pos="720"/>
        </w:tabs>
        <w:spacing w:after="60" w:line="240" w:lineRule="auto"/>
        <w:ind w:left="357" w:hanging="357"/>
        <w:jc w:val="both"/>
        <w:rPr>
          <w:rFonts w:ascii="Arial" w:hAnsi="Arial" w:cs="Arial"/>
          <w:color w:val="000000"/>
        </w:rPr>
      </w:pPr>
      <w:r w:rsidRPr="00441C31">
        <w:rPr>
          <w:rFonts w:ascii="Arial" w:hAnsi="Arial" w:cs="Arial"/>
          <w:color w:val="000000"/>
        </w:rPr>
        <w:t>over-ready to relate to anyone, including strangers</w:t>
      </w:r>
    </w:p>
    <w:p w:rsidR="00441C31" w:rsidRPr="004B6E0F" w:rsidRDefault="00441C31" w:rsidP="005E7293">
      <w:pPr>
        <w:pStyle w:val="Heading2"/>
        <w:jc w:val="center"/>
      </w:pPr>
      <w:bookmarkStart w:id="34" w:name="_Toc178136983"/>
      <w:bookmarkStart w:id="35" w:name="_Toc391045163"/>
      <w:r w:rsidRPr="004B6E0F">
        <w:t xml:space="preserve">Appendix </w:t>
      </w:r>
      <w:bookmarkEnd w:id="34"/>
      <w:r w:rsidR="00F96E1D">
        <w:t>C</w:t>
      </w:r>
      <w:r>
        <w:t>: Wesport Incident Record Form</w:t>
      </w:r>
      <w:bookmarkEnd w:id="35"/>
    </w:p>
    <w:p w:rsidR="00441C31" w:rsidRPr="004B6E0F" w:rsidRDefault="00441C31" w:rsidP="00441C31">
      <w:pPr>
        <w:pStyle w:val="BodyText"/>
        <w:ind w:firstLine="720"/>
        <w:jc w:val="center"/>
        <w:rPr>
          <w:rFonts w:ascii="Arial" w:hAnsi="Arial" w:cs="Arial"/>
          <w:color w:val="000000"/>
        </w:rPr>
      </w:pPr>
      <w:r w:rsidRPr="004B6E0F">
        <w:rPr>
          <w:rFonts w:ascii="Arial" w:hAnsi="Arial" w:cs="Arial"/>
          <w:color w:val="000000"/>
        </w:rPr>
        <w:t>WESPORT INCIDENT RECORD FORM</w:t>
      </w:r>
      <w:r>
        <w:rPr>
          <w:rFonts w:ascii="Arial" w:hAnsi="Arial" w:cs="Arial"/>
          <w:color w:val="000000"/>
        </w:rPr>
        <w:t xml:space="preserve">  </w:t>
      </w:r>
    </w:p>
    <w:p w:rsidR="00441C31" w:rsidRPr="004B6E0F" w:rsidRDefault="00441C31" w:rsidP="00441C31">
      <w:pPr>
        <w:pStyle w:val="BodyText"/>
        <w:ind w:firstLine="720"/>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6879"/>
      </w:tblGrid>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Your name:</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Your contact number:</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Your position:</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Child’s name:</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Child’s address:</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Child</w:t>
            </w:r>
            <w:r>
              <w:rPr>
                <w:rFonts w:ascii="Arial" w:hAnsi="Arial" w:cs="Arial"/>
                <w:color w:val="000000"/>
                <w:sz w:val="20"/>
              </w:rPr>
              <w:t>’</w:t>
            </w:r>
            <w:r w:rsidRPr="004B6E0F">
              <w:rPr>
                <w:rFonts w:ascii="Arial" w:hAnsi="Arial" w:cs="Arial"/>
                <w:color w:val="000000"/>
                <w:sz w:val="20"/>
              </w:rPr>
              <w:t>s contact number:</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lastRenderedPageBreak/>
              <w:t>Ethnicity:</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rPr>
                <w:rFonts w:ascii="Arial" w:hAnsi="Arial" w:cs="Arial"/>
                <w:b/>
                <w:i/>
                <w:sz w:val="20"/>
              </w:rPr>
            </w:pPr>
            <w:r w:rsidRPr="004B6E0F">
              <w:rPr>
                <w:rFonts w:ascii="Arial" w:hAnsi="Arial" w:cs="Arial"/>
                <w:b/>
                <w:sz w:val="20"/>
              </w:rPr>
              <w:t>Does the child have a long-standing illness</w:t>
            </w:r>
            <w:r>
              <w:rPr>
                <w:rFonts w:ascii="Arial" w:hAnsi="Arial" w:cs="Arial"/>
                <w:b/>
                <w:sz w:val="20"/>
              </w:rPr>
              <w:t xml:space="preserve"> or disability</w:t>
            </w:r>
            <w:r w:rsidRPr="004B6E0F">
              <w:rPr>
                <w:rFonts w:ascii="Arial" w:hAnsi="Arial" w:cs="Arial"/>
                <w:b/>
                <w:sz w:val="20"/>
              </w:rPr>
              <w:t>?</w:t>
            </w:r>
            <w:r w:rsidRPr="004B6E0F">
              <w:rPr>
                <w:rFonts w:ascii="Arial" w:hAnsi="Arial" w:cs="Arial"/>
                <w:b/>
                <w:i/>
                <w:sz w:val="20"/>
              </w:rPr>
              <w:t xml:space="preserve"> </w:t>
            </w:r>
            <w:r w:rsidRPr="004B6E0F">
              <w:rPr>
                <w:rFonts w:ascii="Arial" w:hAnsi="Arial" w:cs="Arial"/>
                <w:i/>
                <w:sz w:val="20"/>
              </w:rPr>
              <w:t xml:space="preserve">(By long-standing </w:t>
            </w:r>
            <w:r>
              <w:rPr>
                <w:rFonts w:ascii="Arial" w:hAnsi="Arial" w:cs="Arial"/>
                <w:i/>
                <w:sz w:val="20"/>
              </w:rPr>
              <w:t xml:space="preserve">this </w:t>
            </w:r>
            <w:r w:rsidRPr="004B6E0F">
              <w:rPr>
                <w:rFonts w:ascii="Arial" w:hAnsi="Arial" w:cs="Arial"/>
                <w:i/>
                <w:sz w:val="20"/>
              </w:rPr>
              <w:t>mean</w:t>
            </w:r>
            <w:r>
              <w:rPr>
                <w:rFonts w:ascii="Arial" w:hAnsi="Arial" w:cs="Arial"/>
                <w:i/>
                <w:sz w:val="20"/>
              </w:rPr>
              <w:t>s</w:t>
            </w:r>
            <w:r w:rsidRPr="004B6E0F">
              <w:rPr>
                <w:rFonts w:ascii="Arial" w:hAnsi="Arial" w:cs="Arial"/>
                <w:i/>
                <w:sz w:val="20"/>
              </w:rPr>
              <w:t xml:space="preserve"> anything that has troubled </w:t>
            </w:r>
            <w:r w:rsidR="005E7293">
              <w:rPr>
                <w:rFonts w:ascii="Arial" w:hAnsi="Arial" w:cs="Arial"/>
                <w:i/>
                <w:sz w:val="20"/>
              </w:rPr>
              <w:t>the individual</w:t>
            </w:r>
            <w:r w:rsidRPr="004B6E0F">
              <w:rPr>
                <w:rFonts w:ascii="Arial" w:hAnsi="Arial" w:cs="Arial"/>
                <w:i/>
                <w:sz w:val="20"/>
              </w:rPr>
              <w:t xml:space="preserve"> over a long period of time or that is likely to affect </w:t>
            </w:r>
            <w:r>
              <w:rPr>
                <w:rFonts w:ascii="Arial" w:hAnsi="Arial" w:cs="Arial"/>
                <w:i/>
                <w:sz w:val="20"/>
              </w:rPr>
              <w:t xml:space="preserve">them </w:t>
            </w:r>
            <w:r w:rsidRPr="004B6E0F">
              <w:rPr>
                <w:rFonts w:ascii="Arial" w:hAnsi="Arial" w:cs="Arial"/>
                <w:i/>
                <w:sz w:val="20"/>
              </w:rPr>
              <w:t>over at least one year.)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Parents/carers names and address:</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Child’s date of birth:</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Date, time and place of incident:</w:t>
            </w:r>
          </w:p>
          <w:p w:rsidR="00441C31" w:rsidRDefault="00441C31" w:rsidP="00532F76">
            <w:pPr>
              <w:pStyle w:val="BodyText"/>
              <w:rPr>
                <w:rFonts w:ascii="Arial" w:hAnsi="Arial" w:cs="Arial"/>
                <w:color w:val="000000"/>
                <w:sz w:val="20"/>
              </w:rPr>
            </w:pPr>
            <w:r w:rsidRPr="004B6E0F">
              <w:rPr>
                <w:rFonts w:ascii="Arial" w:hAnsi="Arial" w:cs="Arial"/>
                <w:color w:val="000000"/>
                <w:sz w:val="20"/>
              </w:rPr>
              <w:tab/>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 xml:space="preserve">Your observations: </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C5721" w:rsidRDefault="00441C31" w:rsidP="00532F76">
            <w:pPr>
              <w:pStyle w:val="BodyText"/>
              <w:rPr>
                <w:rFonts w:ascii="Arial" w:hAnsi="Arial" w:cs="Arial"/>
                <w:i/>
                <w:color w:val="000000"/>
                <w:sz w:val="20"/>
                <w:u w:val="single"/>
              </w:rPr>
            </w:pPr>
            <w:r w:rsidRPr="004B6E0F">
              <w:rPr>
                <w:rFonts w:ascii="Arial" w:hAnsi="Arial" w:cs="Arial"/>
                <w:color w:val="000000"/>
                <w:sz w:val="20"/>
              </w:rPr>
              <w:t>Exactly what the child said and what you said:(</w:t>
            </w:r>
            <w:r w:rsidRPr="004C5721">
              <w:rPr>
                <w:rFonts w:ascii="Arial" w:hAnsi="Arial" w:cs="Arial"/>
                <w:i/>
                <w:color w:val="000000"/>
                <w:sz w:val="20"/>
                <w:u w:val="single"/>
              </w:rPr>
              <w:t>Remember, do not lead the child or promise confidentiality – record actual details. Continue on separate sheet if necessary)</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concerns are raised by a third party who are they</w:t>
            </w:r>
            <w:r>
              <w:rPr>
                <w:rFonts w:ascii="Arial" w:hAnsi="Arial" w:cs="Arial"/>
                <w:color w:val="000000"/>
                <w:sz w:val="20"/>
              </w:rPr>
              <w:t xml:space="preserve">? Name, Organisation, Position, contact details) </w:t>
            </w:r>
            <w:r w:rsidRPr="004B6E0F">
              <w:rPr>
                <w:rFonts w:ascii="Arial" w:hAnsi="Arial" w:cs="Arial"/>
                <w:color w:val="000000"/>
                <w:sz w:val="20"/>
              </w:rPr>
              <w:t>and what have they said?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Pr>
                <w:rFonts w:ascii="Arial" w:hAnsi="Arial" w:cs="Arial"/>
                <w:color w:val="000000"/>
                <w:sz w:val="20"/>
              </w:rPr>
              <w:t xml:space="preserve">Any other relevant information? </w:t>
            </w:r>
          </w:p>
          <w:p w:rsidR="00441C31" w:rsidRPr="004B6E0F"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gridSpan w:val="2"/>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lastRenderedPageBreak/>
              <w:t>Action take</w:t>
            </w:r>
            <w:r>
              <w:rPr>
                <w:rFonts w:ascii="Arial" w:hAnsi="Arial" w:cs="Arial"/>
                <w:color w:val="000000"/>
                <w:sz w:val="20"/>
              </w:rPr>
              <w:t>n</w:t>
            </w:r>
            <w:r w:rsidRPr="004B6E0F">
              <w:rPr>
                <w:rFonts w:ascii="Arial" w:hAnsi="Arial" w:cs="Arial"/>
                <w:color w:val="000000"/>
                <w:sz w:val="20"/>
              </w:rPr>
              <w:t xml:space="preserve"> so far: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External agencies contacted (date &amp; time)</w:t>
            </w:r>
          </w:p>
        </w:tc>
      </w:tr>
      <w:tr w:rsidR="00441C31" w:rsidRPr="004B6E0F" w:rsidTr="00532F76">
        <w:trPr>
          <w:cantSplit/>
          <w:trHeight w:val="270"/>
        </w:trPr>
        <w:tc>
          <w:tcPr>
            <w:tcW w:w="2178" w:type="dxa"/>
          </w:tcPr>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b/>
                <w:bCs/>
                <w:color w:val="000000"/>
                <w:sz w:val="20"/>
              </w:rPr>
              <w:t>Police</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yes/no</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c>
          <w:tcPr>
            <w:tcW w:w="7123"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yes – which:</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Name and contact number: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Details of advice received: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rPr>
          <w:cantSplit/>
          <w:trHeight w:val="266"/>
        </w:trPr>
        <w:tc>
          <w:tcPr>
            <w:tcW w:w="2178" w:type="dxa"/>
          </w:tcPr>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Pr>
                <w:rFonts w:ascii="Arial" w:hAnsi="Arial" w:cs="Arial"/>
                <w:b/>
                <w:bCs/>
                <w:color w:val="000000"/>
                <w:sz w:val="20"/>
              </w:rPr>
              <w:t>Children Social Care</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yes/no</w:t>
            </w:r>
          </w:p>
        </w:tc>
        <w:tc>
          <w:tcPr>
            <w:tcW w:w="7123"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yes – which</w:t>
            </w:r>
            <w:r>
              <w:rPr>
                <w:rFonts w:ascii="Arial" w:hAnsi="Arial" w:cs="Arial"/>
                <w:color w:val="000000"/>
                <w:sz w:val="20"/>
              </w:rPr>
              <w:t xml:space="preserve"> Local Authority area</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Name and contact number: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Details of advice received: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rPr>
          <w:cantSplit/>
          <w:trHeight w:val="266"/>
        </w:trPr>
        <w:tc>
          <w:tcPr>
            <w:tcW w:w="2178" w:type="dxa"/>
          </w:tcPr>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b/>
                <w:bCs/>
                <w:color w:val="000000"/>
                <w:sz w:val="20"/>
              </w:rPr>
              <w:t>NGB</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Yes/no</w:t>
            </w:r>
          </w:p>
        </w:tc>
        <w:tc>
          <w:tcPr>
            <w:tcW w:w="7123"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yes – which</w:t>
            </w:r>
            <w:r>
              <w:rPr>
                <w:rFonts w:ascii="Arial" w:hAnsi="Arial" w:cs="Arial"/>
                <w:color w:val="000000"/>
                <w:sz w:val="20"/>
              </w:rPr>
              <w:t xml:space="preserve"> NGB</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Name and contact number: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Details of advice received: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rPr>
          <w:cantSplit/>
          <w:trHeight w:val="266"/>
        </w:trPr>
        <w:tc>
          <w:tcPr>
            <w:tcW w:w="2178" w:type="dxa"/>
          </w:tcPr>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b/>
                <w:bCs/>
                <w:color w:val="000000"/>
                <w:sz w:val="20"/>
              </w:rPr>
              <w:t>L</w:t>
            </w:r>
            <w:r>
              <w:rPr>
                <w:rFonts w:ascii="Arial" w:hAnsi="Arial" w:cs="Arial"/>
                <w:b/>
                <w:bCs/>
                <w:color w:val="000000"/>
                <w:sz w:val="20"/>
              </w:rPr>
              <w:t xml:space="preserve">ocal </w:t>
            </w:r>
            <w:r w:rsidRPr="004B6E0F">
              <w:rPr>
                <w:rFonts w:ascii="Arial" w:hAnsi="Arial" w:cs="Arial"/>
                <w:b/>
                <w:bCs/>
                <w:color w:val="000000"/>
                <w:sz w:val="20"/>
              </w:rPr>
              <w:t>A</w:t>
            </w:r>
            <w:r>
              <w:rPr>
                <w:rFonts w:ascii="Arial" w:hAnsi="Arial" w:cs="Arial"/>
                <w:b/>
                <w:bCs/>
                <w:color w:val="000000"/>
                <w:sz w:val="20"/>
              </w:rPr>
              <w:t>uthority</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Yes/no</w:t>
            </w:r>
          </w:p>
        </w:tc>
        <w:tc>
          <w:tcPr>
            <w:tcW w:w="7123"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yes – which:</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Name and contact number: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Details of advice received: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rPr>
          <w:cantSplit/>
          <w:trHeight w:val="266"/>
        </w:trPr>
        <w:tc>
          <w:tcPr>
            <w:tcW w:w="2178" w:type="dxa"/>
          </w:tcPr>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b/>
                <w:bCs/>
                <w:color w:val="000000"/>
                <w:sz w:val="20"/>
              </w:rPr>
              <w:t>School</w:t>
            </w:r>
            <w:r w:rsidRPr="004B6E0F">
              <w:rPr>
                <w:rFonts w:ascii="Arial" w:hAnsi="Arial" w:cs="Arial"/>
                <w:color w:val="000000"/>
                <w:sz w:val="20"/>
              </w:rPr>
              <w:t>:</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Yes/no</w:t>
            </w:r>
          </w:p>
        </w:tc>
        <w:tc>
          <w:tcPr>
            <w:tcW w:w="7123"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yes – which:</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Name and contact number: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Details of advice received: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r w:rsidR="00441C31" w:rsidRPr="004B6E0F" w:rsidTr="00532F76">
        <w:trPr>
          <w:cantSplit/>
          <w:trHeight w:val="266"/>
        </w:trPr>
        <w:tc>
          <w:tcPr>
            <w:tcW w:w="2178" w:type="dxa"/>
          </w:tcPr>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b/>
                <w:bCs/>
                <w:color w:val="000000"/>
                <w:sz w:val="20"/>
              </w:rPr>
              <w:t>Other</w:t>
            </w:r>
            <w:r w:rsidRPr="004B6E0F">
              <w:rPr>
                <w:rFonts w:ascii="Arial" w:hAnsi="Arial" w:cs="Arial"/>
                <w:color w:val="000000"/>
                <w:sz w:val="20"/>
              </w:rPr>
              <w:t xml:space="preserve"> (e.g. NS</w:t>
            </w:r>
            <w:r>
              <w:rPr>
                <w:rFonts w:ascii="Arial" w:hAnsi="Arial" w:cs="Arial"/>
                <w:color w:val="000000"/>
                <w:sz w:val="20"/>
              </w:rPr>
              <w:t>P</w:t>
            </w:r>
            <w:r w:rsidRPr="004B6E0F">
              <w:rPr>
                <w:rFonts w:ascii="Arial" w:hAnsi="Arial" w:cs="Arial"/>
                <w:color w:val="000000"/>
                <w:sz w:val="20"/>
              </w:rPr>
              <w:t>CC):</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Yes/no</w:t>
            </w:r>
          </w:p>
        </w:tc>
        <w:tc>
          <w:tcPr>
            <w:tcW w:w="7123"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If yes – which:</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Name and contact number:</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Details of advice received:</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p>
        </w:tc>
      </w:tr>
    </w:tbl>
    <w:p w:rsidR="00441C31" w:rsidRPr="004B6E0F" w:rsidRDefault="00441C31" w:rsidP="00441C31">
      <w:pPr>
        <w:pStyle w:val="BodyText"/>
        <w:ind w:firstLine="720"/>
        <w:rPr>
          <w:rFonts w:ascii="Arial" w:hAnsi="Arial" w:cs="Arial"/>
          <w:color w:val="00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6"/>
      </w:tblGrid>
      <w:tr w:rsidR="00441C31" w:rsidRPr="004B6E0F" w:rsidTr="00532F76">
        <w:tc>
          <w:tcPr>
            <w:tcW w:w="9301" w:type="dxa"/>
          </w:tcPr>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Signature:</w:t>
            </w:r>
          </w:p>
          <w:p w:rsidR="00441C31" w:rsidRPr="004B6E0F" w:rsidRDefault="00441C31" w:rsidP="00532F76">
            <w:pPr>
              <w:pStyle w:val="BodyText"/>
              <w:rPr>
                <w:rFonts w:ascii="Arial" w:hAnsi="Arial" w:cs="Arial"/>
                <w:color w:val="000000"/>
                <w:sz w:val="20"/>
              </w:rPr>
            </w:pPr>
          </w:p>
          <w:p w:rsidR="00441C31" w:rsidRPr="004B6E0F" w:rsidRDefault="00441C31" w:rsidP="00532F76">
            <w:pPr>
              <w:pStyle w:val="BodyText"/>
              <w:rPr>
                <w:rFonts w:ascii="Arial" w:hAnsi="Arial" w:cs="Arial"/>
                <w:color w:val="000000"/>
                <w:sz w:val="20"/>
              </w:rPr>
            </w:pPr>
            <w:r w:rsidRPr="004B6E0F">
              <w:rPr>
                <w:rFonts w:ascii="Arial" w:hAnsi="Arial" w:cs="Arial"/>
                <w:color w:val="000000"/>
                <w:sz w:val="20"/>
              </w:rPr>
              <w:t>Print name:</w:t>
            </w:r>
          </w:p>
          <w:p w:rsidR="00441C31" w:rsidRPr="004B6E0F" w:rsidRDefault="00441C31" w:rsidP="00532F76">
            <w:pPr>
              <w:pStyle w:val="BodyText"/>
              <w:rPr>
                <w:rFonts w:ascii="Arial" w:hAnsi="Arial" w:cs="Arial"/>
                <w:color w:val="000000"/>
                <w:sz w:val="20"/>
              </w:rPr>
            </w:pPr>
          </w:p>
        </w:tc>
      </w:tr>
      <w:tr w:rsidR="00441C31" w:rsidRPr="004B6E0F" w:rsidTr="00532F76">
        <w:tc>
          <w:tcPr>
            <w:tcW w:w="9301" w:type="dxa"/>
          </w:tcPr>
          <w:p w:rsidR="00441C31" w:rsidRPr="004B6E0F" w:rsidRDefault="005E7293" w:rsidP="00532F76">
            <w:pPr>
              <w:pStyle w:val="BodyText"/>
              <w:rPr>
                <w:rFonts w:ascii="Arial" w:hAnsi="Arial" w:cs="Arial"/>
                <w:color w:val="000000"/>
                <w:sz w:val="20"/>
              </w:rPr>
            </w:pPr>
            <w:r>
              <w:rPr>
                <w:rFonts w:ascii="Arial" w:hAnsi="Arial" w:cs="Arial"/>
                <w:color w:val="000000"/>
                <w:sz w:val="20"/>
              </w:rPr>
              <w:t>Date:</w:t>
            </w:r>
          </w:p>
        </w:tc>
      </w:tr>
    </w:tbl>
    <w:p w:rsidR="00441C31" w:rsidRPr="004B6E0F" w:rsidRDefault="00441C31" w:rsidP="00441C31">
      <w:pPr>
        <w:pStyle w:val="BodyText"/>
        <w:rPr>
          <w:rFonts w:ascii="Arial" w:hAnsi="Arial" w:cs="Arial"/>
          <w:b/>
          <w:bCs/>
          <w:color w:val="000000"/>
        </w:rPr>
      </w:pPr>
    </w:p>
    <w:p w:rsidR="00441C31" w:rsidRPr="004B6E0F" w:rsidRDefault="00441C31" w:rsidP="00441C31">
      <w:pPr>
        <w:pStyle w:val="Caption"/>
        <w:ind w:left="-180" w:right="-82"/>
        <w:rPr>
          <w:rFonts w:ascii="Arial" w:hAnsi="Arial"/>
        </w:rPr>
      </w:pPr>
      <w:r w:rsidRPr="004B6E0F">
        <w:rPr>
          <w:rFonts w:ascii="Arial" w:hAnsi="Arial"/>
        </w:rPr>
        <w:t xml:space="preserve">SEND OR HAND THIS FORM (in envelope marked Private &amp; Confidential, and within 24 hours) TO THE PERSON TO WHOM YOU INITIALLY REPORTED YOUR CONCERNS: </w:t>
      </w:r>
    </w:p>
    <w:p w:rsidR="00441C31" w:rsidRDefault="00441C31" w:rsidP="00441C31">
      <w:pPr>
        <w:pStyle w:val="Caption"/>
        <w:ind w:right="-82"/>
        <w:rPr>
          <w:rFonts w:ascii="Arial" w:hAnsi="Arial"/>
        </w:rPr>
      </w:pPr>
    </w:p>
    <w:p w:rsidR="00441C31" w:rsidRDefault="00441C31" w:rsidP="00441C31">
      <w:pPr>
        <w:pStyle w:val="Caption"/>
        <w:ind w:right="-82"/>
        <w:rPr>
          <w:rFonts w:ascii="Arial" w:hAnsi="Arial"/>
        </w:rPr>
      </w:pPr>
      <w:r w:rsidRPr="004B6E0F">
        <w:rPr>
          <w:rFonts w:ascii="Arial" w:hAnsi="Arial"/>
        </w:rPr>
        <w:t>NORMALLY, THIS WOULD BE</w:t>
      </w:r>
      <w:r>
        <w:rPr>
          <w:rFonts w:ascii="Arial" w:hAnsi="Arial"/>
        </w:rPr>
        <w:t>:</w:t>
      </w:r>
      <w:r w:rsidRPr="004B6E0F">
        <w:rPr>
          <w:rFonts w:ascii="Arial" w:hAnsi="Arial"/>
        </w:rPr>
        <w:t xml:space="preserve"> </w:t>
      </w:r>
    </w:p>
    <w:p w:rsidR="00441C31" w:rsidRPr="004B6E0F" w:rsidRDefault="00441C31" w:rsidP="00441C31">
      <w:pPr>
        <w:pStyle w:val="Caption"/>
        <w:ind w:right="-82"/>
        <w:rPr>
          <w:rFonts w:ascii="Arial" w:hAnsi="Arial"/>
        </w:rPr>
      </w:pPr>
      <w:r w:rsidRPr="004B6E0F">
        <w:rPr>
          <w:rFonts w:ascii="Arial" w:hAnsi="Arial"/>
        </w:rPr>
        <w:lastRenderedPageBreak/>
        <w:t>MELONIE GREGORY, WESPORT, UNIVERSITY OF THE WEST OF ENGLAND, FRENCHAY CAMPUS, COLDHARBOUR LANE, BRISTOL, BS16 1QY</w:t>
      </w:r>
    </w:p>
    <w:p w:rsidR="00441C31" w:rsidRPr="004B6E0F" w:rsidRDefault="00441C31" w:rsidP="00441C31">
      <w:pPr>
        <w:jc w:val="center"/>
        <w:rPr>
          <w:rFonts w:ascii="Arial" w:hAnsi="Arial" w:cs="Arial"/>
          <w:b/>
        </w:rPr>
      </w:pPr>
      <w:r w:rsidRPr="004B6E0F">
        <w:rPr>
          <w:rFonts w:ascii="Arial" w:hAnsi="Arial" w:cs="Arial"/>
          <w:b/>
        </w:rPr>
        <w:t xml:space="preserve">TEL: 0117 3286251 </w:t>
      </w:r>
      <w:r w:rsidRPr="004B6E0F">
        <w:rPr>
          <w:rFonts w:ascii="Arial" w:hAnsi="Arial" w:cs="Arial"/>
          <w:b/>
        </w:rPr>
        <w:tab/>
        <w:t>Mobile/Out of Hours: 07919 211719</w:t>
      </w:r>
    </w:p>
    <w:p w:rsidR="00441C31" w:rsidRPr="004B6E0F" w:rsidRDefault="00441C31" w:rsidP="005E7293">
      <w:pPr>
        <w:spacing w:after="0" w:line="240" w:lineRule="auto"/>
        <w:jc w:val="center"/>
        <w:rPr>
          <w:rFonts w:ascii="Arial" w:hAnsi="Arial" w:cs="Arial"/>
        </w:rPr>
      </w:pPr>
      <w:r w:rsidRPr="004B6E0F">
        <w:rPr>
          <w:rFonts w:ascii="Arial" w:hAnsi="Arial" w:cs="Arial"/>
        </w:rPr>
        <w:t>The West of England Sport Trust (Wesport)</w:t>
      </w:r>
    </w:p>
    <w:p w:rsidR="00441C31" w:rsidRPr="004B6E0F" w:rsidRDefault="00441C31" w:rsidP="005E7293">
      <w:pPr>
        <w:spacing w:after="0" w:line="240" w:lineRule="auto"/>
        <w:jc w:val="center"/>
        <w:rPr>
          <w:rFonts w:ascii="Arial" w:hAnsi="Arial" w:cs="Arial"/>
        </w:rPr>
      </w:pPr>
      <w:r w:rsidRPr="004B6E0F">
        <w:rPr>
          <w:rFonts w:ascii="Arial" w:hAnsi="Arial" w:cs="Arial"/>
        </w:rPr>
        <w:t xml:space="preserve">C/o University of the West of </w:t>
      </w:r>
      <w:smartTag w:uri="urn:schemas-microsoft-com:office:smarttags" w:element="place">
        <w:smartTag w:uri="urn:schemas-microsoft-com:office:smarttags" w:element="country-region">
          <w:r w:rsidRPr="004B6E0F">
            <w:rPr>
              <w:rFonts w:ascii="Arial" w:hAnsi="Arial" w:cs="Arial"/>
            </w:rPr>
            <w:t>England</w:t>
          </w:r>
        </w:smartTag>
      </w:smartTag>
    </w:p>
    <w:p w:rsidR="00441C31" w:rsidRPr="004B6E0F" w:rsidRDefault="00441C31" w:rsidP="005E7293">
      <w:pPr>
        <w:spacing w:after="0" w:line="240" w:lineRule="auto"/>
        <w:jc w:val="center"/>
        <w:rPr>
          <w:rFonts w:ascii="Arial" w:hAnsi="Arial" w:cs="Arial"/>
        </w:rPr>
      </w:pPr>
      <w:r w:rsidRPr="004B6E0F">
        <w:rPr>
          <w:rFonts w:ascii="Arial" w:hAnsi="Arial" w:cs="Arial"/>
        </w:rPr>
        <w:t>Frenchay Campus</w:t>
      </w:r>
    </w:p>
    <w:p w:rsidR="00441C31" w:rsidRPr="004B6E0F" w:rsidRDefault="00441C31" w:rsidP="005E7293">
      <w:pPr>
        <w:spacing w:after="0" w:line="240" w:lineRule="auto"/>
        <w:jc w:val="center"/>
        <w:rPr>
          <w:rFonts w:ascii="Arial" w:hAnsi="Arial" w:cs="Arial"/>
        </w:rPr>
      </w:pPr>
      <w:smartTag w:uri="urn:schemas-microsoft-com:office:smarttags" w:element="Street">
        <w:smartTag w:uri="urn:schemas-microsoft-com:office:smarttags" w:element="address">
          <w:r w:rsidRPr="004B6E0F">
            <w:rPr>
              <w:rFonts w:ascii="Arial" w:hAnsi="Arial" w:cs="Arial"/>
            </w:rPr>
            <w:t>Coldharbour Lane</w:t>
          </w:r>
        </w:smartTag>
      </w:smartTag>
    </w:p>
    <w:p w:rsidR="00441C31" w:rsidRPr="004B6E0F" w:rsidRDefault="00441C31" w:rsidP="005E7293">
      <w:pPr>
        <w:spacing w:after="0" w:line="240" w:lineRule="auto"/>
        <w:jc w:val="center"/>
        <w:rPr>
          <w:rFonts w:ascii="Arial" w:hAnsi="Arial" w:cs="Arial"/>
        </w:rPr>
      </w:pPr>
      <w:smartTag w:uri="urn:schemas-microsoft-com:office:smarttags" w:element="place">
        <w:smartTag w:uri="urn:schemas-microsoft-com:office:smarttags" w:element="City">
          <w:r w:rsidRPr="004B6E0F">
            <w:rPr>
              <w:rFonts w:ascii="Arial" w:hAnsi="Arial" w:cs="Arial"/>
            </w:rPr>
            <w:t>BRISTOL</w:t>
          </w:r>
        </w:smartTag>
      </w:smartTag>
    </w:p>
    <w:p w:rsidR="00441C31" w:rsidRPr="004B6E0F" w:rsidRDefault="00441C31" w:rsidP="005E7293">
      <w:pPr>
        <w:spacing w:after="0" w:line="240" w:lineRule="auto"/>
        <w:jc w:val="center"/>
        <w:rPr>
          <w:rFonts w:ascii="Arial" w:hAnsi="Arial" w:cs="Arial"/>
        </w:rPr>
      </w:pPr>
      <w:r w:rsidRPr="004B6E0F">
        <w:rPr>
          <w:rFonts w:ascii="Arial" w:hAnsi="Arial" w:cs="Arial"/>
        </w:rPr>
        <w:t>BS16 1QY</w:t>
      </w:r>
    </w:p>
    <w:p w:rsidR="00441C31" w:rsidRPr="004B6E0F" w:rsidRDefault="00441C31" w:rsidP="005E7293">
      <w:pPr>
        <w:spacing w:after="0" w:line="240" w:lineRule="auto"/>
        <w:jc w:val="center"/>
        <w:rPr>
          <w:rFonts w:ascii="Arial" w:hAnsi="Arial" w:cs="Arial"/>
        </w:rPr>
      </w:pPr>
      <w:r w:rsidRPr="004B6E0F">
        <w:rPr>
          <w:rFonts w:ascii="Arial" w:hAnsi="Arial" w:cs="Arial"/>
        </w:rPr>
        <w:t>Tel: 0117 3286250</w:t>
      </w:r>
    </w:p>
    <w:p w:rsidR="00441C31" w:rsidRPr="004B6E0F" w:rsidRDefault="00441C31" w:rsidP="00441C31">
      <w:pPr>
        <w:jc w:val="center"/>
        <w:rPr>
          <w:rFonts w:ascii="Arial" w:hAnsi="Arial" w:cs="Arial"/>
        </w:rPr>
      </w:pPr>
      <w:r w:rsidRPr="004B6E0F">
        <w:rPr>
          <w:rFonts w:ascii="Arial" w:hAnsi="Arial" w:cs="Arial"/>
        </w:rPr>
        <w:t>www.wesport.org.uk</w:t>
      </w:r>
    </w:p>
    <w:p w:rsidR="001A7A3C" w:rsidRDefault="00441C31" w:rsidP="003754AF">
      <w:pPr>
        <w:pStyle w:val="BodyText"/>
        <w:jc w:val="center"/>
      </w:pPr>
      <w:r w:rsidRPr="004B6E0F">
        <w:rPr>
          <w:rFonts w:ascii="Arial" w:hAnsi="Arial" w:cs="Arial"/>
          <w:b/>
        </w:rPr>
        <w:t>This information is available in alternative formats on request.</w:t>
      </w:r>
    </w:p>
    <w:sectPr w:rsidR="001A7A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CF7" w:rsidRDefault="00CD1CF7" w:rsidP="00B637DD">
      <w:pPr>
        <w:spacing w:after="0" w:line="240" w:lineRule="auto"/>
      </w:pPr>
      <w:r>
        <w:separator/>
      </w:r>
    </w:p>
  </w:endnote>
  <w:endnote w:type="continuationSeparator" w:id="0">
    <w:p w:rsidR="00CD1CF7" w:rsidRDefault="00CD1CF7" w:rsidP="00B6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876847"/>
      <w:docPartObj>
        <w:docPartGallery w:val="Page Numbers (Bottom of Page)"/>
        <w:docPartUnique/>
      </w:docPartObj>
    </w:sdtPr>
    <w:sdtEndPr>
      <w:rPr>
        <w:noProof/>
      </w:rPr>
    </w:sdtEndPr>
    <w:sdtContent>
      <w:p w:rsidR="00B637DD" w:rsidRDefault="00B637DD">
        <w:pPr>
          <w:pStyle w:val="Footer"/>
          <w:jc w:val="right"/>
        </w:pPr>
        <w:r w:rsidRPr="00B637DD">
          <w:rPr>
            <w:rFonts w:ascii="Arial" w:hAnsi="Arial" w:cs="Arial"/>
          </w:rPr>
          <w:fldChar w:fldCharType="begin"/>
        </w:r>
        <w:r w:rsidRPr="00B637DD">
          <w:rPr>
            <w:rFonts w:ascii="Arial" w:hAnsi="Arial" w:cs="Arial"/>
          </w:rPr>
          <w:instrText xml:space="preserve"> PAGE   \* MERGEFORMAT </w:instrText>
        </w:r>
        <w:r w:rsidRPr="00B637DD">
          <w:rPr>
            <w:rFonts w:ascii="Arial" w:hAnsi="Arial" w:cs="Arial"/>
          </w:rPr>
          <w:fldChar w:fldCharType="separate"/>
        </w:r>
        <w:r w:rsidR="00927FE7">
          <w:rPr>
            <w:rFonts w:ascii="Arial" w:hAnsi="Arial" w:cs="Arial"/>
            <w:noProof/>
          </w:rPr>
          <w:t>0</w:t>
        </w:r>
        <w:r w:rsidRPr="00B637DD">
          <w:rPr>
            <w:rFonts w:ascii="Arial" w:hAnsi="Arial" w:cs="Arial"/>
            <w:noProof/>
          </w:rPr>
          <w:fldChar w:fldCharType="end"/>
        </w:r>
      </w:p>
    </w:sdtContent>
  </w:sdt>
  <w:p w:rsidR="00B637DD" w:rsidRDefault="00B637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CF7" w:rsidRDefault="00CD1CF7" w:rsidP="00B637DD">
      <w:pPr>
        <w:spacing w:after="0" w:line="240" w:lineRule="auto"/>
      </w:pPr>
      <w:r>
        <w:separator/>
      </w:r>
    </w:p>
  </w:footnote>
  <w:footnote w:type="continuationSeparator" w:id="0">
    <w:p w:rsidR="00CD1CF7" w:rsidRDefault="00CD1CF7" w:rsidP="00B63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806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84E2C"/>
    <w:multiLevelType w:val="multilevel"/>
    <w:tmpl w:val="CC7A0B0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4601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1010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C635EC"/>
    <w:multiLevelType w:val="hybridMultilevel"/>
    <w:tmpl w:val="9EEC5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407A2D"/>
    <w:multiLevelType w:val="hybridMultilevel"/>
    <w:tmpl w:val="B0625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5A0B16"/>
    <w:multiLevelType w:val="multilevel"/>
    <w:tmpl w:val="F6887E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72C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AD4CE7"/>
    <w:multiLevelType w:val="multilevel"/>
    <w:tmpl w:val="C5D8768C"/>
    <w:lvl w:ilvl="0">
      <w:start w:val="1"/>
      <w:numFmt w:val="bullet"/>
      <w:lvlText w:val=""/>
      <w:lvlJc w:val="left"/>
      <w:pPr>
        <w:tabs>
          <w:tab w:val="num" w:pos="720"/>
        </w:tabs>
        <w:ind w:left="720" w:hanging="360"/>
      </w:pPr>
      <w:rPr>
        <w:rFonts w:ascii="Symbol" w:hAnsi="Symbol" w:hint="default"/>
      </w:rPr>
    </w:lvl>
    <w:lvl w:ilvl="1">
      <w:start w:val="9"/>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3CC1A4B"/>
    <w:multiLevelType w:val="multilevel"/>
    <w:tmpl w:val="E5B4AB5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F96B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AD278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C475CC2"/>
    <w:multiLevelType w:val="hybridMultilevel"/>
    <w:tmpl w:val="B172DF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D154728"/>
    <w:multiLevelType w:val="hybridMultilevel"/>
    <w:tmpl w:val="25940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907D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70F7570"/>
    <w:multiLevelType w:val="hybridMultilevel"/>
    <w:tmpl w:val="31E0EC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F53C75"/>
    <w:multiLevelType w:val="hybridMultilevel"/>
    <w:tmpl w:val="04DEF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5108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F9B4E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D21162"/>
    <w:multiLevelType w:val="hybridMultilevel"/>
    <w:tmpl w:val="32DA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212F6"/>
    <w:multiLevelType w:val="hybridMultilevel"/>
    <w:tmpl w:val="562C2A4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40CE56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3875309"/>
    <w:multiLevelType w:val="hybridMultilevel"/>
    <w:tmpl w:val="B2E6A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C93CD8"/>
    <w:multiLevelType w:val="hybridMultilevel"/>
    <w:tmpl w:val="EAA8B8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2F08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D46A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7773D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7BB58E7"/>
    <w:multiLevelType w:val="hybridMultilevel"/>
    <w:tmpl w:val="E1726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F7597B"/>
    <w:multiLevelType w:val="multilevel"/>
    <w:tmpl w:val="B352FC0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583D72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E052E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FF16284"/>
    <w:multiLevelType w:val="hybridMultilevel"/>
    <w:tmpl w:val="45DC8EE4"/>
    <w:lvl w:ilvl="0" w:tplc="1B24B7EC">
      <w:numFmt w:val="bullet"/>
      <w:lvlText w:val=""/>
      <w:lvlJc w:val="left"/>
      <w:pPr>
        <w:tabs>
          <w:tab w:val="num" w:pos="360"/>
        </w:tabs>
        <w:ind w:left="360" w:hanging="360"/>
      </w:pPr>
      <w:rPr>
        <w:rFonts w:ascii="Symbol" w:eastAsia="Times New Roman" w:hAnsi="Symbol" w:cs="Aria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3D4154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3E932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5F113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64E7D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6D55352"/>
    <w:multiLevelType w:val="multilevel"/>
    <w:tmpl w:val="67020D9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1274C4"/>
    <w:multiLevelType w:val="multilevel"/>
    <w:tmpl w:val="177C3E06"/>
    <w:lvl w:ilvl="0">
      <w:start w:val="1"/>
      <w:numFmt w:val="bullet"/>
      <w:lvlText w:val=""/>
      <w:lvlJc w:val="left"/>
      <w:pPr>
        <w:tabs>
          <w:tab w:val="num" w:pos="360"/>
        </w:tabs>
        <w:ind w:left="360" w:hanging="360"/>
      </w:pPr>
      <w:rPr>
        <w:rFonts w:ascii="Symbol" w:hAnsi="Symbol" w:hint="default"/>
      </w:rPr>
    </w:lvl>
    <w:lvl w:ilvl="1">
      <w:start w:val="1225"/>
      <w:numFmt w:val="decimalZero"/>
      <w:lvlText w:val="%2"/>
      <w:lvlJc w:val="left"/>
      <w:pPr>
        <w:ind w:left="1680" w:hanging="600"/>
      </w:p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B519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F957E94"/>
    <w:multiLevelType w:val="hybridMultilevel"/>
    <w:tmpl w:val="1E0C34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330DEE"/>
    <w:multiLevelType w:val="hybridMultilevel"/>
    <w:tmpl w:val="390AB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7526B2"/>
    <w:multiLevelType w:val="hybridMultilevel"/>
    <w:tmpl w:val="8D6AC386"/>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42" w15:restartNumberingAfterBreak="0">
    <w:nsid w:val="740E1CEA"/>
    <w:multiLevelType w:val="hybridMultilevel"/>
    <w:tmpl w:val="0792B8DE"/>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0E79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873342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9C66835"/>
    <w:multiLevelType w:val="multilevel"/>
    <w:tmpl w:val="F77ABF8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32"/>
  </w:num>
  <w:num w:numId="3">
    <w:abstractNumId w:val="30"/>
  </w:num>
  <w:num w:numId="4">
    <w:abstractNumId w:val="5"/>
  </w:num>
  <w:num w:numId="5">
    <w:abstractNumId w:val="23"/>
  </w:num>
  <w:num w:numId="6">
    <w:abstractNumId w:val="4"/>
  </w:num>
  <w:num w:numId="7">
    <w:abstractNumId w:val="7"/>
  </w:num>
  <w:num w:numId="8">
    <w:abstractNumId w:val="14"/>
  </w:num>
  <w:num w:numId="9">
    <w:abstractNumId w:val="17"/>
  </w:num>
  <w:num w:numId="10">
    <w:abstractNumId w:val="12"/>
  </w:num>
  <w:num w:numId="11">
    <w:abstractNumId w:val="40"/>
  </w:num>
  <w:num w:numId="12">
    <w:abstractNumId w:val="39"/>
  </w:num>
  <w:num w:numId="13">
    <w:abstractNumId w:val="16"/>
  </w:num>
  <w:num w:numId="14">
    <w:abstractNumId w:val="22"/>
  </w:num>
  <w:num w:numId="15">
    <w:abstractNumId w:val="15"/>
  </w:num>
  <w:num w:numId="16">
    <w:abstractNumId w:val="27"/>
  </w:num>
  <w:num w:numId="17">
    <w:abstractNumId w:val="13"/>
  </w:num>
  <w:num w:numId="18">
    <w:abstractNumId w:val="19"/>
  </w:num>
  <w:num w:numId="19">
    <w:abstractNumId w:val="2"/>
  </w:num>
  <w:num w:numId="20">
    <w:abstractNumId w:val="31"/>
  </w:num>
  <w:num w:numId="21">
    <w:abstractNumId w:val="0"/>
  </w:num>
  <w:num w:numId="22">
    <w:abstractNumId w:val="18"/>
  </w:num>
  <w:num w:numId="23">
    <w:abstractNumId w:val="25"/>
  </w:num>
  <w:num w:numId="24">
    <w:abstractNumId w:val="33"/>
  </w:num>
  <w:num w:numId="25">
    <w:abstractNumId w:val="29"/>
  </w:num>
  <w:num w:numId="26">
    <w:abstractNumId w:val="24"/>
  </w:num>
  <w:num w:numId="27">
    <w:abstractNumId w:val="38"/>
  </w:num>
  <w:num w:numId="28">
    <w:abstractNumId w:val="21"/>
  </w:num>
  <w:num w:numId="29">
    <w:abstractNumId w:val="34"/>
  </w:num>
  <w:num w:numId="30">
    <w:abstractNumId w:val="3"/>
  </w:num>
  <w:num w:numId="31">
    <w:abstractNumId w:val="26"/>
  </w:num>
  <w:num w:numId="32">
    <w:abstractNumId w:val="20"/>
  </w:num>
  <w:num w:numId="33">
    <w:abstractNumId w:val="41"/>
  </w:num>
  <w:num w:numId="34">
    <w:abstractNumId w:val="43"/>
  </w:num>
  <w:num w:numId="35">
    <w:abstractNumId w:val="44"/>
  </w:num>
  <w:num w:numId="36">
    <w:abstractNumId w:val="35"/>
  </w:num>
  <w:num w:numId="37">
    <w:abstractNumId w:val="11"/>
  </w:num>
  <w:num w:numId="38">
    <w:abstractNumId w:val="37"/>
    <w:lvlOverride w:ilvl="0"/>
    <w:lvlOverride w:ilvl="1">
      <w:startOverride w:val="1225"/>
    </w:lvlOverride>
    <w:lvlOverride w:ilvl="2"/>
    <w:lvlOverride w:ilvl="3"/>
    <w:lvlOverride w:ilvl="4"/>
    <w:lvlOverride w:ilvl="5"/>
    <w:lvlOverride w:ilvl="6"/>
    <w:lvlOverride w:ilvl="7"/>
    <w:lvlOverride w:ilvl="8"/>
  </w:num>
  <w:num w:numId="39">
    <w:abstractNumId w:val="36"/>
  </w:num>
  <w:num w:numId="40">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9"/>
  </w:num>
  <w:num w:numId="46">
    <w:abstractNumId w:val="8"/>
    <w:lvlOverride w:ilvl="0"/>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03A"/>
    <w:rsid w:val="00084417"/>
    <w:rsid w:val="000F0072"/>
    <w:rsid w:val="001A7A3C"/>
    <w:rsid w:val="001D0A9C"/>
    <w:rsid w:val="00207E19"/>
    <w:rsid w:val="002C3813"/>
    <w:rsid w:val="003754AF"/>
    <w:rsid w:val="003E397D"/>
    <w:rsid w:val="00441C31"/>
    <w:rsid w:val="004D0C66"/>
    <w:rsid w:val="00532F76"/>
    <w:rsid w:val="0058618F"/>
    <w:rsid w:val="005B0CB6"/>
    <w:rsid w:val="005E7293"/>
    <w:rsid w:val="006A3A85"/>
    <w:rsid w:val="007B29B5"/>
    <w:rsid w:val="007E4614"/>
    <w:rsid w:val="00927FE7"/>
    <w:rsid w:val="00936A5B"/>
    <w:rsid w:val="009605F3"/>
    <w:rsid w:val="00B637DD"/>
    <w:rsid w:val="00BD78FF"/>
    <w:rsid w:val="00BE28B2"/>
    <w:rsid w:val="00C30399"/>
    <w:rsid w:val="00CD1CF7"/>
    <w:rsid w:val="00CD68B8"/>
    <w:rsid w:val="00D43401"/>
    <w:rsid w:val="00DB2377"/>
    <w:rsid w:val="00E11F9A"/>
    <w:rsid w:val="00E1308F"/>
    <w:rsid w:val="00E16E13"/>
    <w:rsid w:val="00EB2B80"/>
    <w:rsid w:val="00F81B2A"/>
    <w:rsid w:val="00F96E1D"/>
    <w:rsid w:val="00FA503A"/>
    <w:rsid w:val="00FB2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A0E476D9-E5FB-4842-94FC-5898B03A0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A503A"/>
    <w:pPr>
      <w:keepNext/>
      <w:spacing w:line="0" w:lineRule="atLeast"/>
      <w:outlineLvl w:val="0"/>
    </w:pPr>
    <w:rPr>
      <w:rFonts w:ascii="Arial" w:hAnsi="Arial" w:cs="Arial"/>
      <w:b/>
      <w:color w:val="000000"/>
      <w:sz w:val="24"/>
      <w:szCs w:val="24"/>
    </w:rPr>
  </w:style>
  <w:style w:type="paragraph" w:styleId="Heading2">
    <w:name w:val="heading 2"/>
    <w:basedOn w:val="Normal"/>
    <w:next w:val="Normal"/>
    <w:link w:val="Heading2Char"/>
    <w:qFormat/>
    <w:rsid w:val="00FA503A"/>
    <w:pPr>
      <w:keepNext/>
      <w:spacing w:before="240" w:after="240"/>
      <w:outlineLvl w:val="1"/>
    </w:pPr>
    <w:rPr>
      <w:rFonts w:ascii="Arial" w:hAnsi="Arial" w:cs="Arial"/>
      <w:b/>
      <w:bCs/>
      <w:i/>
      <w:iCs/>
      <w:sz w:val="24"/>
      <w:szCs w:val="24"/>
      <w:u w:val="single"/>
    </w:rPr>
  </w:style>
  <w:style w:type="paragraph" w:styleId="Heading5">
    <w:name w:val="heading 5"/>
    <w:basedOn w:val="Normal"/>
    <w:next w:val="Normal"/>
    <w:link w:val="Heading5Char"/>
    <w:uiPriority w:val="9"/>
    <w:semiHidden/>
    <w:unhideWhenUsed/>
    <w:qFormat/>
    <w:rsid w:val="00441C3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503A"/>
    <w:rPr>
      <w:rFonts w:ascii="Arial" w:hAnsi="Arial" w:cs="Arial"/>
      <w:b/>
      <w:color w:val="000000"/>
      <w:sz w:val="24"/>
      <w:szCs w:val="24"/>
    </w:rPr>
  </w:style>
  <w:style w:type="character" w:customStyle="1" w:styleId="Heading2Char">
    <w:name w:val="Heading 2 Char"/>
    <w:basedOn w:val="DefaultParagraphFont"/>
    <w:link w:val="Heading2"/>
    <w:rsid w:val="00FA503A"/>
    <w:rPr>
      <w:rFonts w:ascii="Arial" w:hAnsi="Arial" w:cs="Arial"/>
      <w:b/>
      <w:bCs/>
      <w:i/>
      <w:iCs/>
      <w:sz w:val="24"/>
      <w:szCs w:val="24"/>
      <w:u w:val="single"/>
    </w:rPr>
  </w:style>
  <w:style w:type="paragraph" w:styleId="BodyText">
    <w:name w:val="Body Text"/>
    <w:basedOn w:val="Normal"/>
    <w:link w:val="BodyTextChar"/>
    <w:rsid w:val="00FA503A"/>
  </w:style>
  <w:style w:type="character" w:customStyle="1" w:styleId="BodyTextChar">
    <w:name w:val="Body Text Char"/>
    <w:basedOn w:val="DefaultParagraphFont"/>
    <w:link w:val="BodyText"/>
    <w:rsid w:val="00FA503A"/>
  </w:style>
  <w:style w:type="paragraph" w:styleId="BodyTextIndent2">
    <w:name w:val="Body Text Indent 2"/>
    <w:basedOn w:val="Normal"/>
    <w:link w:val="BodyTextIndent2Char"/>
    <w:rsid w:val="00FA503A"/>
    <w:pPr>
      <w:spacing w:after="120" w:line="480" w:lineRule="auto"/>
      <w:ind w:left="283"/>
    </w:pPr>
  </w:style>
  <w:style w:type="character" w:customStyle="1" w:styleId="BodyTextIndent2Char">
    <w:name w:val="Body Text Indent 2 Char"/>
    <w:basedOn w:val="DefaultParagraphFont"/>
    <w:link w:val="BodyTextIndent2"/>
    <w:rsid w:val="00FA503A"/>
  </w:style>
  <w:style w:type="paragraph" w:styleId="ListParagraph">
    <w:name w:val="List Paragraph"/>
    <w:basedOn w:val="Normal"/>
    <w:uiPriority w:val="34"/>
    <w:qFormat/>
    <w:rsid w:val="00441C31"/>
    <w:pPr>
      <w:ind w:left="720"/>
      <w:contextualSpacing/>
    </w:pPr>
  </w:style>
  <w:style w:type="paragraph" w:styleId="BodyText3">
    <w:name w:val="Body Text 3"/>
    <w:basedOn w:val="Normal"/>
    <w:link w:val="BodyText3Char"/>
    <w:uiPriority w:val="99"/>
    <w:semiHidden/>
    <w:unhideWhenUsed/>
    <w:rsid w:val="00441C31"/>
    <w:pPr>
      <w:spacing w:after="120"/>
    </w:pPr>
    <w:rPr>
      <w:sz w:val="16"/>
      <w:szCs w:val="16"/>
    </w:rPr>
  </w:style>
  <w:style w:type="character" w:customStyle="1" w:styleId="BodyText3Char">
    <w:name w:val="Body Text 3 Char"/>
    <w:basedOn w:val="DefaultParagraphFont"/>
    <w:link w:val="BodyText3"/>
    <w:uiPriority w:val="99"/>
    <w:semiHidden/>
    <w:rsid w:val="00441C31"/>
    <w:rPr>
      <w:sz w:val="16"/>
      <w:szCs w:val="16"/>
    </w:rPr>
  </w:style>
  <w:style w:type="paragraph" w:styleId="Header">
    <w:name w:val="header"/>
    <w:basedOn w:val="Normal"/>
    <w:link w:val="HeaderChar"/>
    <w:uiPriority w:val="99"/>
    <w:unhideWhenUsed/>
    <w:rsid w:val="00441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C31"/>
  </w:style>
  <w:style w:type="character" w:customStyle="1" w:styleId="Heading5Char">
    <w:name w:val="Heading 5 Char"/>
    <w:basedOn w:val="DefaultParagraphFont"/>
    <w:link w:val="Heading5"/>
    <w:uiPriority w:val="9"/>
    <w:semiHidden/>
    <w:rsid w:val="00441C31"/>
    <w:rPr>
      <w:rFonts w:asciiTheme="majorHAnsi" w:eastAsiaTheme="majorEastAsia" w:hAnsiTheme="majorHAnsi" w:cstheme="majorBidi"/>
      <w:color w:val="2E74B5" w:themeColor="accent1" w:themeShade="BF"/>
    </w:rPr>
  </w:style>
  <w:style w:type="paragraph" w:styleId="BodyTextIndent">
    <w:name w:val="Body Text Indent"/>
    <w:basedOn w:val="Normal"/>
    <w:link w:val="BodyTextIndentChar"/>
    <w:uiPriority w:val="99"/>
    <w:semiHidden/>
    <w:unhideWhenUsed/>
    <w:rsid w:val="00441C31"/>
    <w:pPr>
      <w:spacing w:after="120"/>
      <w:ind w:left="283"/>
    </w:pPr>
  </w:style>
  <w:style w:type="character" w:customStyle="1" w:styleId="BodyTextIndentChar">
    <w:name w:val="Body Text Indent Char"/>
    <w:basedOn w:val="DefaultParagraphFont"/>
    <w:link w:val="BodyTextIndent"/>
    <w:uiPriority w:val="99"/>
    <w:semiHidden/>
    <w:rsid w:val="00441C31"/>
  </w:style>
  <w:style w:type="paragraph" w:styleId="BodyText2">
    <w:name w:val="Body Text 2"/>
    <w:basedOn w:val="Normal"/>
    <w:link w:val="BodyText2Char"/>
    <w:uiPriority w:val="99"/>
    <w:semiHidden/>
    <w:unhideWhenUsed/>
    <w:rsid w:val="00441C31"/>
    <w:pPr>
      <w:spacing w:after="120" w:line="480" w:lineRule="auto"/>
    </w:pPr>
  </w:style>
  <w:style w:type="character" w:customStyle="1" w:styleId="BodyText2Char">
    <w:name w:val="Body Text 2 Char"/>
    <w:basedOn w:val="DefaultParagraphFont"/>
    <w:link w:val="BodyText2"/>
    <w:uiPriority w:val="99"/>
    <w:semiHidden/>
    <w:rsid w:val="00441C31"/>
  </w:style>
  <w:style w:type="paragraph" w:styleId="Caption">
    <w:name w:val="caption"/>
    <w:basedOn w:val="Normal"/>
    <w:next w:val="Normal"/>
    <w:qFormat/>
    <w:rsid w:val="00441C31"/>
    <w:pPr>
      <w:spacing w:before="120"/>
      <w:ind w:left="-567" w:right="-908"/>
      <w:jc w:val="center"/>
    </w:pPr>
    <w:rPr>
      <w:rFonts w:cs="Arial"/>
      <w:b/>
      <w:bCs/>
    </w:rPr>
  </w:style>
  <w:style w:type="paragraph" w:styleId="BalloonText">
    <w:name w:val="Balloon Text"/>
    <w:basedOn w:val="Normal"/>
    <w:link w:val="BalloonTextChar"/>
    <w:uiPriority w:val="99"/>
    <w:semiHidden/>
    <w:unhideWhenUsed/>
    <w:rsid w:val="00B637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7DD"/>
    <w:rPr>
      <w:rFonts w:ascii="Segoe UI" w:hAnsi="Segoe UI" w:cs="Segoe UI"/>
      <w:sz w:val="18"/>
      <w:szCs w:val="18"/>
    </w:rPr>
  </w:style>
  <w:style w:type="paragraph" w:styleId="Footer">
    <w:name w:val="footer"/>
    <w:basedOn w:val="Normal"/>
    <w:link w:val="FooterChar"/>
    <w:uiPriority w:val="99"/>
    <w:unhideWhenUsed/>
    <w:rsid w:val="00B63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psu@nspcc.org.uk"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7651</Words>
  <Characters>43611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51160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Melonie Gregory</dc:creator>
  <cp:keywords/>
  <dc:description/>
  <cp:lastModifiedBy>Sophie Brown</cp:lastModifiedBy>
  <cp:revision>2</cp:revision>
  <cp:lastPrinted>2019-05-10T15:03:00Z</cp:lastPrinted>
  <dcterms:created xsi:type="dcterms:W3CDTF">2019-06-06T09:37:00Z</dcterms:created>
  <dcterms:modified xsi:type="dcterms:W3CDTF">2019-06-06T09:37:00Z</dcterms:modified>
</cp:coreProperties>
</file>