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D42E2" w14:textId="77777777" w:rsidR="00413A11" w:rsidRDefault="00413A11" w:rsidP="00413A11"/>
    <w:tbl>
      <w:tblPr>
        <w:tblStyle w:val="TableGrid"/>
        <w:tblpPr w:leftFromText="180" w:rightFromText="180" w:vertAnchor="text" w:horzAnchor="margin" w:tblpY="138"/>
        <w:tblW w:w="10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924"/>
      </w:tblGrid>
      <w:tr w:rsidR="00413A11" w14:paraId="3B631A12" w14:textId="77777777" w:rsidTr="00413A11">
        <w:trPr>
          <w:trHeight w:val="470"/>
        </w:trPr>
        <w:tc>
          <w:tcPr>
            <w:tcW w:w="562" w:type="dxa"/>
          </w:tcPr>
          <w:p w14:paraId="3D3B994A" w14:textId="77777777" w:rsidR="00413A11" w:rsidRPr="009A49C2" w:rsidRDefault="00413A11" w:rsidP="00AA741B">
            <w:pPr>
              <w:rPr>
                <w:rFonts w:ascii="Futura Std Book" w:hAnsi="Futura Std Book" w:cs="Aharoni"/>
                <w:color w:val="42505B"/>
                <w:sz w:val="24"/>
              </w:rPr>
            </w:pPr>
            <w:r w:rsidRPr="009A49C2">
              <w:rPr>
                <w:rFonts w:ascii="Reznor" w:hAnsi="Reznor" w:cs="Aharoni"/>
                <w:noProof/>
                <w:color w:val="42505B"/>
                <w:sz w:val="28"/>
                <w:szCs w:val="28"/>
                <w:lang w:eastAsia="en-GB"/>
              </w:rPr>
              <mc:AlternateContent>
                <mc:Choice Requires="wps">
                  <w:drawing>
                    <wp:anchor distT="0" distB="0" distL="114300" distR="114300" simplePos="0" relativeHeight="251659264" behindDoc="0" locked="0" layoutInCell="1" allowOverlap="1" wp14:anchorId="7BAEB0E5" wp14:editId="7F54AAAC">
                      <wp:simplePos x="0" y="0"/>
                      <wp:positionH relativeFrom="margin">
                        <wp:posOffset>-6350</wp:posOffset>
                      </wp:positionH>
                      <wp:positionV relativeFrom="paragraph">
                        <wp:posOffset>7620</wp:posOffset>
                      </wp:positionV>
                      <wp:extent cx="162000" cy="252000"/>
                      <wp:effectExtent l="0" t="0" r="9525" b="0"/>
                      <wp:wrapNone/>
                      <wp:docPr id="4" name="Rectangle 4"/>
                      <wp:cNvGraphicFramePr/>
                      <a:graphic xmlns:a="http://schemas.openxmlformats.org/drawingml/2006/main">
                        <a:graphicData uri="http://schemas.microsoft.com/office/word/2010/wordprocessingShape">
                          <wps:wsp>
                            <wps:cNvSpPr/>
                            <wps:spPr>
                              <a:xfrm>
                                <a:off x="0" y="0"/>
                                <a:ext cx="162000" cy="252000"/>
                              </a:xfrm>
                              <a:prstGeom prst="rect">
                                <a:avLst/>
                              </a:prstGeom>
                              <a:solidFill>
                                <a:srgbClr val="F45E0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61359" id="Rectangle 4" o:spid="_x0000_s1026" style="position:absolute;margin-left:-.5pt;margin-top:.6pt;width:12.75pt;height:1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" fillcolor="#f45e0b" stroked="f" strokeweight="1pt">
                      <w10:wrap anchorx="margin"/>
                    </v:rect>
                  </w:pict>
                </mc:Fallback>
              </mc:AlternateContent>
            </w:r>
          </w:p>
        </w:tc>
        <w:tc>
          <w:tcPr>
            <w:tcW w:w="9924" w:type="dxa"/>
            <w:vAlign w:val="center"/>
          </w:tcPr>
          <w:p w14:paraId="327486C6" w14:textId="382EB894" w:rsidR="00413A11" w:rsidRPr="009A49C2" w:rsidRDefault="009A49C2" w:rsidP="00AA741B">
            <w:pPr>
              <w:rPr>
                <w:rFonts w:ascii="Nobel" w:hAnsi="Nobel" w:cs="Aharoni"/>
                <w:color w:val="42505B"/>
                <w:sz w:val="28"/>
                <w:szCs w:val="28"/>
              </w:rPr>
            </w:pPr>
            <w:r w:rsidRPr="009A49C2">
              <w:rPr>
                <w:rFonts w:ascii="Nobel" w:hAnsi="Nobel" w:cs="Aharoni"/>
                <w:b/>
                <w:color w:val="42505B"/>
                <w:sz w:val="36"/>
                <w:szCs w:val="28"/>
              </w:rPr>
              <w:t>School Club Link Agreement Form</w:t>
            </w:r>
          </w:p>
        </w:tc>
      </w:tr>
    </w:tbl>
    <w:p w14:paraId="252220E8" w14:textId="77777777" w:rsidR="00413A11" w:rsidRPr="009A49C2" w:rsidRDefault="00413A11" w:rsidP="00C76EE7">
      <w:pPr>
        <w:jc w:val="both"/>
        <w:rPr>
          <w:rStyle w:val="tgc"/>
          <w:rFonts w:ascii="Nobel" w:hAnsi="Nobel" w:cs="Arial"/>
          <w:noProof/>
          <w:color w:val="42505B"/>
          <w:sz w:val="24"/>
        </w:rPr>
      </w:pPr>
    </w:p>
    <w:p w14:paraId="41202974" w14:textId="1021C36A" w:rsidR="009A49C2" w:rsidRPr="009A49C2" w:rsidRDefault="009A49C2" w:rsidP="009A49C2">
      <w:pPr>
        <w:jc w:val="both"/>
        <w:rPr>
          <w:rFonts w:ascii="Nobel" w:hAnsi="Nobel" w:cs="Arial"/>
          <w:noProof/>
          <w:color w:val="42505B"/>
          <w:sz w:val="24"/>
        </w:rPr>
      </w:pPr>
      <w:r w:rsidRPr="009A49C2">
        <w:rPr>
          <w:rFonts w:ascii="Nobel" w:hAnsi="Nobel" w:cs="Arial"/>
          <w:noProof/>
          <w:color w:val="42505B"/>
          <w:sz w:val="24"/>
        </w:rPr>
        <w:t xml:space="preserve">This form can be used to set out the commitments the School and Club agree to, so that each party is clear as to what they can expect from the other. Boxes or wording can be amended </w:t>
      </w:r>
      <w:r w:rsidR="00FC5392">
        <w:rPr>
          <w:rFonts w:ascii="Nobel" w:hAnsi="Nobel" w:cs="Arial"/>
          <w:noProof/>
          <w:color w:val="42505B"/>
          <w:sz w:val="24"/>
        </w:rPr>
        <w:t>as necessary to meet your needs</w:t>
      </w:r>
      <w:r w:rsidRPr="009A49C2">
        <w:rPr>
          <w:rFonts w:ascii="Nobel" w:hAnsi="Nobel" w:cs="Arial"/>
          <w:noProof/>
          <w:color w:val="42505B"/>
          <w:sz w:val="24"/>
        </w:rPr>
        <w:t>.</w:t>
      </w:r>
    </w:p>
    <w:tbl>
      <w:tblPr>
        <w:tblpPr w:leftFromText="180" w:rightFromText="180" w:vertAnchor="text" w:horzAnchor="margin" w:tblpXSpec="center" w:tblpY="369"/>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3402"/>
        <w:gridCol w:w="3423"/>
      </w:tblGrid>
      <w:tr w:rsidR="009A49C2" w:rsidRPr="009A49C2" w14:paraId="40994366" w14:textId="77777777" w:rsidTr="009A49C2">
        <w:tc>
          <w:tcPr>
            <w:tcW w:w="3544" w:type="dxa"/>
            <w:tcBorders>
              <w:top w:val="nil"/>
              <w:left w:val="nil"/>
            </w:tcBorders>
          </w:tcPr>
          <w:p w14:paraId="2C332154" w14:textId="77777777" w:rsidR="009A49C2" w:rsidRPr="009A49C2" w:rsidRDefault="009A49C2" w:rsidP="009A49C2">
            <w:pPr>
              <w:tabs>
                <w:tab w:val="left" w:pos="6145"/>
              </w:tabs>
              <w:rPr>
                <w:rFonts w:ascii="Nobel Light" w:hAnsi="Nobel Light" w:cs="Arial"/>
                <w:color w:val="42505B"/>
              </w:rPr>
            </w:pPr>
          </w:p>
        </w:tc>
        <w:tc>
          <w:tcPr>
            <w:tcW w:w="3402" w:type="dxa"/>
          </w:tcPr>
          <w:p w14:paraId="40926723" w14:textId="77777777" w:rsidR="009A49C2" w:rsidRPr="009A49C2" w:rsidRDefault="009A49C2" w:rsidP="009A49C2">
            <w:pPr>
              <w:tabs>
                <w:tab w:val="left" w:pos="6145"/>
              </w:tabs>
              <w:jc w:val="center"/>
              <w:rPr>
                <w:rFonts w:ascii="Nobel" w:hAnsi="Nobel" w:cs="Arial"/>
                <w:b/>
                <w:bCs/>
                <w:color w:val="42505B"/>
                <w:sz w:val="28"/>
              </w:rPr>
            </w:pPr>
            <w:r w:rsidRPr="009A49C2">
              <w:rPr>
                <w:rFonts w:ascii="Nobel" w:hAnsi="Nobel" w:cs="Arial"/>
                <w:b/>
                <w:bCs/>
                <w:color w:val="42505B"/>
                <w:sz w:val="28"/>
              </w:rPr>
              <w:t>School</w:t>
            </w:r>
          </w:p>
        </w:tc>
        <w:tc>
          <w:tcPr>
            <w:tcW w:w="3423" w:type="dxa"/>
          </w:tcPr>
          <w:p w14:paraId="4B8B7877" w14:textId="77777777" w:rsidR="009A49C2" w:rsidRPr="009A49C2" w:rsidRDefault="009A49C2" w:rsidP="009A49C2">
            <w:pPr>
              <w:tabs>
                <w:tab w:val="left" w:pos="6145"/>
              </w:tabs>
              <w:jc w:val="center"/>
              <w:rPr>
                <w:rFonts w:ascii="Nobel" w:hAnsi="Nobel" w:cs="Arial"/>
                <w:b/>
                <w:bCs/>
                <w:color w:val="42505B"/>
                <w:sz w:val="28"/>
              </w:rPr>
            </w:pPr>
            <w:r w:rsidRPr="009A49C2">
              <w:rPr>
                <w:rFonts w:ascii="Nobel" w:hAnsi="Nobel" w:cs="Arial"/>
                <w:b/>
                <w:bCs/>
                <w:color w:val="42505B"/>
                <w:sz w:val="28"/>
              </w:rPr>
              <w:t>Club</w:t>
            </w:r>
          </w:p>
        </w:tc>
      </w:tr>
      <w:tr w:rsidR="009A49C2" w:rsidRPr="009A49C2" w14:paraId="40200A20" w14:textId="77777777" w:rsidTr="009A49C2">
        <w:trPr>
          <w:trHeight w:val="763"/>
        </w:trPr>
        <w:tc>
          <w:tcPr>
            <w:tcW w:w="3544" w:type="dxa"/>
            <w:vAlign w:val="center"/>
          </w:tcPr>
          <w:p w14:paraId="52BB758C" w14:textId="77777777" w:rsidR="009A49C2" w:rsidRPr="009A49C2" w:rsidRDefault="009A49C2" w:rsidP="009A49C2">
            <w:pPr>
              <w:tabs>
                <w:tab w:val="left" w:pos="6145"/>
              </w:tabs>
              <w:rPr>
                <w:rFonts w:ascii="Nobel Light" w:hAnsi="Nobel Light" w:cs="Arial"/>
                <w:b/>
                <w:bCs/>
                <w:color w:val="42505B"/>
                <w:sz w:val="24"/>
              </w:rPr>
            </w:pPr>
            <w:r w:rsidRPr="009A49C2">
              <w:rPr>
                <w:rFonts w:ascii="Nobel Light" w:hAnsi="Nobel Light" w:cs="Arial"/>
                <w:b/>
                <w:bCs/>
                <w:color w:val="42505B"/>
                <w:sz w:val="24"/>
              </w:rPr>
              <w:t>Name of Organisation:</w:t>
            </w:r>
          </w:p>
        </w:tc>
        <w:tc>
          <w:tcPr>
            <w:tcW w:w="3402" w:type="dxa"/>
            <w:vAlign w:val="center"/>
          </w:tcPr>
          <w:p w14:paraId="22EC5505" w14:textId="77777777" w:rsidR="009A49C2" w:rsidRPr="009A49C2" w:rsidRDefault="009A49C2" w:rsidP="009A49C2">
            <w:pPr>
              <w:tabs>
                <w:tab w:val="left" w:pos="6145"/>
              </w:tabs>
              <w:rPr>
                <w:rFonts w:ascii="Nobel Light" w:hAnsi="Nobel Light" w:cs="Arial"/>
                <w:color w:val="42505B"/>
              </w:rPr>
            </w:pPr>
          </w:p>
        </w:tc>
        <w:tc>
          <w:tcPr>
            <w:tcW w:w="3423" w:type="dxa"/>
            <w:vAlign w:val="center"/>
          </w:tcPr>
          <w:p w14:paraId="5F865963" w14:textId="77777777" w:rsidR="009A49C2" w:rsidRPr="009A49C2" w:rsidRDefault="009A49C2" w:rsidP="009A49C2">
            <w:pPr>
              <w:tabs>
                <w:tab w:val="left" w:pos="6145"/>
              </w:tabs>
              <w:rPr>
                <w:rFonts w:ascii="Nobel Light" w:hAnsi="Nobel Light" w:cs="Arial"/>
                <w:color w:val="42505B"/>
              </w:rPr>
            </w:pPr>
          </w:p>
        </w:tc>
      </w:tr>
      <w:tr w:rsidR="009A49C2" w:rsidRPr="009A49C2" w14:paraId="64E83E12" w14:textId="77777777" w:rsidTr="009A49C2">
        <w:trPr>
          <w:trHeight w:val="113"/>
        </w:trPr>
        <w:tc>
          <w:tcPr>
            <w:tcW w:w="3544" w:type="dxa"/>
            <w:vAlign w:val="center"/>
          </w:tcPr>
          <w:p w14:paraId="28313B54" w14:textId="77777777" w:rsidR="009A49C2" w:rsidRPr="009A49C2" w:rsidRDefault="009A49C2" w:rsidP="009A49C2">
            <w:pPr>
              <w:tabs>
                <w:tab w:val="left" w:pos="6145"/>
              </w:tabs>
              <w:rPr>
                <w:rFonts w:ascii="Nobel Light" w:hAnsi="Nobel Light" w:cs="Arial"/>
                <w:b/>
                <w:bCs/>
                <w:color w:val="42505B"/>
                <w:sz w:val="24"/>
              </w:rPr>
            </w:pPr>
            <w:r w:rsidRPr="009A49C2">
              <w:rPr>
                <w:rFonts w:ascii="Nobel Light" w:hAnsi="Nobel Light" w:cs="Arial"/>
                <w:b/>
                <w:bCs/>
                <w:color w:val="42505B"/>
                <w:sz w:val="24"/>
              </w:rPr>
              <w:t>Name of Contact person and Role:</w:t>
            </w:r>
          </w:p>
        </w:tc>
        <w:tc>
          <w:tcPr>
            <w:tcW w:w="3402" w:type="dxa"/>
            <w:vAlign w:val="center"/>
          </w:tcPr>
          <w:p w14:paraId="22828206" w14:textId="77777777" w:rsidR="009A49C2" w:rsidRPr="009A49C2" w:rsidRDefault="009A49C2" w:rsidP="009A49C2">
            <w:pPr>
              <w:tabs>
                <w:tab w:val="left" w:pos="6145"/>
              </w:tabs>
              <w:rPr>
                <w:rFonts w:ascii="Nobel Light" w:hAnsi="Nobel Light" w:cs="Arial"/>
                <w:color w:val="42505B"/>
              </w:rPr>
            </w:pPr>
          </w:p>
        </w:tc>
        <w:tc>
          <w:tcPr>
            <w:tcW w:w="3423" w:type="dxa"/>
            <w:vAlign w:val="center"/>
          </w:tcPr>
          <w:p w14:paraId="03C2D815" w14:textId="77777777" w:rsidR="009A49C2" w:rsidRPr="009A49C2" w:rsidRDefault="009A49C2" w:rsidP="009A49C2">
            <w:pPr>
              <w:tabs>
                <w:tab w:val="left" w:pos="6145"/>
              </w:tabs>
              <w:rPr>
                <w:rFonts w:ascii="Nobel Light" w:hAnsi="Nobel Light" w:cs="Arial"/>
                <w:color w:val="42505B"/>
              </w:rPr>
            </w:pPr>
          </w:p>
        </w:tc>
      </w:tr>
      <w:tr w:rsidR="009A49C2" w:rsidRPr="009A49C2" w14:paraId="09E27CC5" w14:textId="77777777" w:rsidTr="009A49C2">
        <w:trPr>
          <w:trHeight w:val="113"/>
        </w:trPr>
        <w:tc>
          <w:tcPr>
            <w:tcW w:w="3544" w:type="dxa"/>
            <w:vAlign w:val="center"/>
          </w:tcPr>
          <w:p w14:paraId="3CA22B54" w14:textId="77777777" w:rsidR="009A49C2" w:rsidRPr="009A49C2" w:rsidRDefault="009A49C2" w:rsidP="009A49C2">
            <w:pPr>
              <w:tabs>
                <w:tab w:val="left" w:pos="6145"/>
              </w:tabs>
              <w:rPr>
                <w:rFonts w:ascii="Nobel Light" w:hAnsi="Nobel Light" w:cs="Arial"/>
                <w:b/>
                <w:bCs/>
                <w:color w:val="42505B"/>
                <w:sz w:val="24"/>
              </w:rPr>
            </w:pPr>
            <w:r w:rsidRPr="009A49C2">
              <w:rPr>
                <w:rFonts w:ascii="Nobel Light" w:hAnsi="Nobel Light" w:cs="Arial"/>
                <w:b/>
                <w:bCs/>
                <w:color w:val="42505B"/>
                <w:sz w:val="24"/>
              </w:rPr>
              <w:t>Telephone number:</w:t>
            </w:r>
          </w:p>
        </w:tc>
        <w:tc>
          <w:tcPr>
            <w:tcW w:w="3402" w:type="dxa"/>
            <w:vAlign w:val="center"/>
          </w:tcPr>
          <w:p w14:paraId="259D55A0" w14:textId="77777777" w:rsidR="009A49C2" w:rsidRPr="009A49C2" w:rsidRDefault="009A49C2" w:rsidP="009A49C2">
            <w:pPr>
              <w:tabs>
                <w:tab w:val="left" w:pos="6145"/>
              </w:tabs>
              <w:rPr>
                <w:rFonts w:ascii="Nobel Light" w:hAnsi="Nobel Light" w:cs="Arial"/>
                <w:color w:val="42505B"/>
              </w:rPr>
            </w:pPr>
          </w:p>
        </w:tc>
        <w:tc>
          <w:tcPr>
            <w:tcW w:w="3423" w:type="dxa"/>
            <w:vAlign w:val="center"/>
          </w:tcPr>
          <w:p w14:paraId="1FEAB305" w14:textId="77777777" w:rsidR="009A49C2" w:rsidRPr="009A49C2" w:rsidRDefault="009A49C2" w:rsidP="009A49C2">
            <w:pPr>
              <w:tabs>
                <w:tab w:val="left" w:pos="6145"/>
              </w:tabs>
              <w:rPr>
                <w:rFonts w:ascii="Nobel Light" w:hAnsi="Nobel Light" w:cs="Arial"/>
                <w:color w:val="42505B"/>
              </w:rPr>
            </w:pPr>
          </w:p>
        </w:tc>
      </w:tr>
      <w:tr w:rsidR="009A49C2" w:rsidRPr="009A49C2" w14:paraId="54FEE05A" w14:textId="77777777" w:rsidTr="009A49C2">
        <w:trPr>
          <w:trHeight w:val="113"/>
        </w:trPr>
        <w:tc>
          <w:tcPr>
            <w:tcW w:w="3544" w:type="dxa"/>
            <w:vAlign w:val="center"/>
          </w:tcPr>
          <w:p w14:paraId="50D93CA6" w14:textId="77777777" w:rsidR="009A49C2" w:rsidRPr="009A49C2" w:rsidRDefault="009A49C2" w:rsidP="009A49C2">
            <w:pPr>
              <w:tabs>
                <w:tab w:val="left" w:pos="6145"/>
              </w:tabs>
              <w:rPr>
                <w:rFonts w:ascii="Nobel Light" w:hAnsi="Nobel Light" w:cs="Arial"/>
                <w:b/>
                <w:bCs/>
                <w:color w:val="42505B"/>
                <w:sz w:val="24"/>
              </w:rPr>
            </w:pPr>
            <w:r w:rsidRPr="009A49C2">
              <w:rPr>
                <w:rFonts w:ascii="Nobel Light" w:hAnsi="Nobel Light" w:cs="Arial"/>
                <w:b/>
                <w:bCs/>
                <w:color w:val="42505B"/>
                <w:sz w:val="24"/>
              </w:rPr>
              <w:t>Email:</w:t>
            </w:r>
          </w:p>
        </w:tc>
        <w:tc>
          <w:tcPr>
            <w:tcW w:w="3402" w:type="dxa"/>
            <w:vAlign w:val="center"/>
          </w:tcPr>
          <w:p w14:paraId="33CB8DC2" w14:textId="77777777" w:rsidR="009A49C2" w:rsidRPr="009A49C2" w:rsidRDefault="009A49C2" w:rsidP="009A49C2">
            <w:pPr>
              <w:tabs>
                <w:tab w:val="left" w:pos="6145"/>
              </w:tabs>
              <w:rPr>
                <w:rFonts w:ascii="Nobel Light" w:hAnsi="Nobel Light" w:cs="Arial"/>
                <w:color w:val="42505B"/>
              </w:rPr>
            </w:pPr>
          </w:p>
        </w:tc>
        <w:tc>
          <w:tcPr>
            <w:tcW w:w="3423" w:type="dxa"/>
            <w:vAlign w:val="center"/>
          </w:tcPr>
          <w:p w14:paraId="230A161B" w14:textId="77777777" w:rsidR="009A49C2" w:rsidRPr="009A49C2" w:rsidRDefault="009A49C2" w:rsidP="009A49C2">
            <w:pPr>
              <w:tabs>
                <w:tab w:val="left" w:pos="6145"/>
              </w:tabs>
              <w:rPr>
                <w:rFonts w:ascii="Nobel Light" w:hAnsi="Nobel Light" w:cs="Arial"/>
                <w:color w:val="42505B"/>
              </w:rPr>
            </w:pPr>
          </w:p>
        </w:tc>
      </w:tr>
      <w:tr w:rsidR="009A49C2" w:rsidRPr="009A49C2" w14:paraId="2BC31DE1" w14:textId="77777777" w:rsidTr="009A49C2">
        <w:trPr>
          <w:trHeight w:val="113"/>
        </w:trPr>
        <w:tc>
          <w:tcPr>
            <w:tcW w:w="3544" w:type="dxa"/>
            <w:vAlign w:val="center"/>
          </w:tcPr>
          <w:p w14:paraId="50F1AEAB" w14:textId="77777777" w:rsidR="009A49C2" w:rsidRPr="009A49C2" w:rsidRDefault="009A49C2" w:rsidP="009A49C2">
            <w:pPr>
              <w:tabs>
                <w:tab w:val="left" w:pos="6145"/>
              </w:tabs>
              <w:rPr>
                <w:rFonts w:ascii="Nobel Light" w:hAnsi="Nobel Light" w:cs="Arial"/>
                <w:b/>
                <w:bCs/>
                <w:color w:val="42505B"/>
                <w:sz w:val="24"/>
              </w:rPr>
            </w:pPr>
            <w:r w:rsidRPr="009A49C2">
              <w:rPr>
                <w:rFonts w:ascii="Nobel Light" w:hAnsi="Nobel Light" w:cs="Arial"/>
                <w:b/>
                <w:bCs/>
                <w:color w:val="42505B"/>
                <w:sz w:val="24"/>
              </w:rPr>
              <w:t>Signed</w:t>
            </w:r>
          </w:p>
        </w:tc>
        <w:tc>
          <w:tcPr>
            <w:tcW w:w="3402" w:type="dxa"/>
            <w:vAlign w:val="center"/>
          </w:tcPr>
          <w:p w14:paraId="79B594EB" w14:textId="77777777" w:rsidR="009A49C2" w:rsidRPr="009A49C2" w:rsidRDefault="009A49C2" w:rsidP="009A49C2">
            <w:pPr>
              <w:tabs>
                <w:tab w:val="left" w:pos="6145"/>
              </w:tabs>
              <w:rPr>
                <w:rFonts w:ascii="Nobel Light" w:hAnsi="Nobel Light" w:cs="Arial"/>
                <w:color w:val="42505B"/>
              </w:rPr>
            </w:pPr>
          </w:p>
        </w:tc>
        <w:tc>
          <w:tcPr>
            <w:tcW w:w="3423" w:type="dxa"/>
            <w:vAlign w:val="center"/>
          </w:tcPr>
          <w:p w14:paraId="461EEEFC" w14:textId="77777777" w:rsidR="009A49C2" w:rsidRPr="009A49C2" w:rsidRDefault="009A49C2" w:rsidP="009A49C2">
            <w:pPr>
              <w:tabs>
                <w:tab w:val="left" w:pos="6145"/>
              </w:tabs>
              <w:rPr>
                <w:rFonts w:ascii="Nobel Light" w:hAnsi="Nobel Light" w:cs="Arial"/>
                <w:color w:val="42505B"/>
              </w:rPr>
            </w:pPr>
          </w:p>
        </w:tc>
      </w:tr>
      <w:tr w:rsidR="009A49C2" w:rsidRPr="009A49C2" w14:paraId="0476D100" w14:textId="77777777" w:rsidTr="009A49C2">
        <w:trPr>
          <w:cantSplit/>
          <w:trHeight w:val="244"/>
        </w:trPr>
        <w:tc>
          <w:tcPr>
            <w:tcW w:w="10369" w:type="dxa"/>
            <w:gridSpan w:val="3"/>
            <w:vAlign w:val="center"/>
          </w:tcPr>
          <w:p w14:paraId="6BADC54B" w14:textId="1C558896" w:rsidR="009A49C2" w:rsidRPr="009A49C2" w:rsidRDefault="009A49C2" w:rsidP="009A49C2">
            <w:pPr>
              <w:tabs>
                <w:tab w:val="left" w:pos="6145"/>
              </w:tabs>
              <w:rPr>
                <w:rFonts w:ascii="Nobel Light" w:hAnsi="Nobel Light" w:cs="Arial"/>
                <w:b/>
                <w:bCs/>
                <w:color w:val="42505B"/>
                <w:sz w:val="24"/>
              </w:rPr>
            </w:pPr>
            <w:r w:rsidRPr="009A49C2">
              <w:rPr>
                <w:rFonts w:ascii="Nobel Light" w:hAnsi="Nobel Light" w:cs="Arial"/>
                <w:b/>
                <w:bCs/>
                <w:color w:val="42505B"/>
                <w:sz w:val="24"/>
              </w:rPr>
              <w:t>Date:                                                                                                           Review Date:</w:t>
            </w:r>
          </w:p>
        </w:tc>
      </w:tr>
    </w:tbl>
    <w:p w14:paraId="106AC39D" w14:textId="1987E3DB" w:rsidR="00C76EE7" w:rsidRDefault="00C76EE7" w:rsidP="00B54B93">
      <w:pPr>
        <w:tabs>
          <w:tab w:val="left" w:pos="6145"/>
        </w:tabs>
        <w:rPr>
          <w:rFonts w:ascii="Arial" w:hAnsi="Arial" w:cs="Arial"/>
        </w:rPr>
      </w:pPr>
    </w:p>
    <w:p w14:paraId="6B57E495" w14:textId="77777777" w:rsidR="009A49C2" w:rsidRDefault="009A49C2" w:rsidP="00B54B93">
      <w:pPr>
        <w:tabs>
          <w:tab w:val="left" w:pos="6145"/>
        </w:tabs>
        <w:rPr>
          <w:rFonts w:ascii="Arial" w:hAnsi="Arial" w:cs="Arial"/>
        </w:rPr>
      </w:pPr>
    </w:p>
    <w:tbl>
      <w:tblPr>
        <w:tblpPr w:leftFromText="180" w:rightFromText="180" w:vertAnchor="text" w:horzAnchor="margin" w:tblpXSpec="center" w:tblpY="12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700"/>
        <w:gridCol w:w="4545"/>
        <w:gridCol w:w="680"/>
      </w:tblGrid>
      <w:tr w:rsidR="009A49C2" w:rsidRPr="009A49C2" w14:paraId="7179F32A" w14:textId="77777777" w:rsidTr="009A49C2">
        <w:trPr>
          <w:trHeight w:val="535"/>
        </w:trPr>
        <w:tc>
          <w:tcPr>
            <w:tcW w:w="4531" w:type="dxa"/>
            <w:vAlign w:val="center"/>
          </w:tcPr>
          <w:p w14:paraId="77AF90D2" w14:textId="77777777" w:rsidR="009A49C2" w:rsidRPr="009A49C2" w:rsidRDefault="009A49C2" w:rsidP="00C02C64">
            <w:pPr>
              <w:rPr>
                <w:rFonts w:ascii="Arial" w:eastAsiaTheme="minorEastAsia" w:hAnsi="Arial" w:cs="Arial"/>
                <w:b/>
                <w:bCs/>
                <w:noProof/>
                <w:color w:val="42505B"/>
              </w:rPr>
            </w:pPr>
          </w:p>
        </w:tc>
        <w:tc>
          <w:tcPr>
            <w:tcW w:w="700" w:type="dxa"/>
            <w:vAlign w:val="center"/>
          </w:tcPr>
          <w:p w14:paraId="2553B5B0" w14:textId="77777777" w:rsidR="009A49C2" w:rsidRPr="009A49C2" w:rsidRDefault="009A49C2" w:rsidP="00C02C64">
            <w:pPr>
              <w:rPr>
                <w:rFonts w:ascii="Arial" w:eastAsiaTheme="minorEastAsia" w:hAnsi="Arial" w:cs="Arial"/>
                <w:noProof/>
                <w:color w:val="42505B"/>
              </w:rPr>
            </w:pPr>
          </w:p>
        </w:tc>
        <w:tc>
          <w:tcPr>
            <w:tcW w:w="4545" w:type="dxa"/>
            <w:vAlign w:val="center"/>
          </w:tcPr>
          <w:p w14:paraId="176DDBE9" w14:textId="77777777" w:rsidR="009A49C2" w:rsidRPr="009A49C2" w:rsidRDefault="009A49C2" w:rsidP="00C02C64">
            <w:pPr>
              <w:rPr>
                <w:rFonts w:ascii="Arial" w:eastAsiaTheme="minorEastAsia" w:hAnsi="Arial" w:cs="Arial"/>
                <w:noProof/>
                <w:color w:val="42505B"/>
              </w:rPr>
            </w:pPr>
          </w:p>
        </w:tc>
        <w:tc>
          <w:tcPr>
            <w:tcW w:w="680" w:type="dxa"/>
            <w:vAlign w:val="center"/>
          </w:tcPr>
          <w:p w14:paraId="6C9A2B3F" w14:textId="77777777" w:rsidR="009A49C2" w:rsidRPr="009A49C2" w:rsidRDefault="009A49C2" w:rsidP="00C02C64">
            <w:pPr>
              <w:rPr>
                <w:rFonts w:ascii="Arial" w:eastAsiaTheme="minorEastAsia" w:hAnsi="Arial" w:cs="Arial"/>
                <w:noProof/>
                <w:color w:val="42505B"/>
              </w:rPr>
            </w:pPr>
          </w:p>
        </w:tc>
      </w:tr>
      <w:tr w:rsidR="009A49C2" w:rsidRPr="009A49C2" w14:paraId="23D26DE0" w14:textId="77777777" w:rsidTr="009A49C2">
        <w:trPr>
          <w:trHeight w:val="295"/>
        </w:trPr>
        <w:tc>
          <w:tcPr>
            <w:tcW w:w="4531" w:type="dxa"/>
          </w:tcPr>
          <w:p w14:paraId="6E728605" w14:textId="77777777" w:rsidR="009A49C2" w:rsidRPr="009A49C2" w:rsidRDefault="009A49C2" w:rsidP="00C02C64">
            <w:pPr>
              <w:rPr>
                <w:rFonts w:ascii="Nobel Light" w:eastAsiaTheme="minorEastAsia" w:hAnsi="Nobel Light" w:cs="Arial"/>
                <w:b/>
                <w:noProof/>
                <w:color w:val="42505B"/>
                <w:sz w:val="24"/>
              </w:rPr>
            </w:pPr>
            <w:r w:rsidRPr="009A49C2">
              <w:rPr>
                <w:rFonts w:ascii="Nobel Light" w:eastAsiaTheme="minorEastAsia" w:hAnsi="Nobel Light" w:cs="Arial"/>
                <w:b/>
                <w:noProof/>
                <w:color w:val="42505B"/>
                <w:sz w:val="24"/>
              </w:rPr>
              <w:t>The School agrees to…</w:t>
            </w:r>
          </w:p>
        </w:tc>
        <w:tc>
          <w:tcPr>
            <w:tcW w:w="700" w:type="dxa"/>
          </w:tcPr>
          <w:p w14:paraId="3A8C6015" w14:textId="77777777" w:rsidR="009A49C2" w:rsidRPr="009A49C2" w:rsidRDefault="009A49C2" w:rsidP="00C02C64">
            <w:pPr>
              <w:rPr>
                <w:rFonts w:ascii="Nobel Light" w:eastAsiaTheme="minorEastAsia" w:hAnsi="Nobel Light" w:cs="Arial"/>
                <w:noProof/>
                <w:color w:val="42505B"/>
                <w:sz w:val="24"/>
              </w:rPr>
            </w:pPr>
            <w:r w:rsidRPr="009A49C2">
              <w:rPr>
                <w:rFonts w:ascii="Nobel Light" w:eastAsiaTheme="minorEastAsia" w:hAnsi="Nobel Light" w:cs="Arial"/>
                <w:noProof/>
                <w:color w:val="42505B"/>
                <w:sz w:val="24"/>
              </w:rPr>
              <w:t>Tick</w:t>
            </w:r>
          </w:p>
        </w:tc>
        <w:tc>
          <w:tcPr>
            <w:tcW w:w="4545" w:type="dxa"/>
          </w:tcPr>
          <w:p w14:paraId="364EDF9E" w14:textId="77777777" w:rsidR="009A49C2" w:rsidRPr="009A49C2" w:rsidRDefault="009A49C2" w:rsidP="00C02C64">
            <w:pPr>
              <w:rPr>
                <w:rFonts w:ascii="Nobel Light" w:eastAsiaTheme="minorEastAsia" w:hAnsi="Nobel Light" w:cs="Arial"/>
                <w:b/>
                <w:noProof/>
                <w:color w:val="42505B"/>
                <w:sz w:val="24"/>
              </w:rPr>
            </w:pPr>
            <w:r w:rsidRPr="009A49C2">
              <w:rPr>
                <w:rFonts w:ascii="Nobel Light" w:eastAsiaTheme="minorEastAsia" w:hAnsi="Nobel Light" w:cs="Arial"/>
                <w:b/>
                <w:noProof/>
                <w:color w:val="42505B"/>
                <w:sz w:val="24"/>
              </w:rPr>
              <w:t>The Club agrees to…</w:t>
            </w:r>
          </w:p>
        </w:tc>
        <w:tc>
          <w:tcPr>
            <w:tcW w:w="680" w:type="dxa"/>
          </w:tcPr>
          <w:p w14:paraId="0AE59003" w14:textId="77777777" w:rsidR="009A49C2" w:rsidRPr="009A49C2" w:rsidRDefault="009A49C2" w:rsidP="00C02C64">
            <w:pPr>
              <w:rPr>
                <w:rFonts w:ascii="Nobel Light" w:eastAsiaTheme="minorEastAsia" w:hAnsi="Nobel Light" w:cs="Arial"/>
                <w:noProof/>
                <w:color w:val="42505B"/>
              </w:rPr>
            </w:pPr>
            <w:r w:rsidRPr="009A49C2">
              <w:rPr>
                <w:rFonts w:ascii="Nobel Light" w:eastAsiaTheme="minorEastAsia" w:hAnsi="Nobel Light" w:cs="Arial"/>
                <w:noProof/>
                <w:color w:val="42505B"/>
              </w:rPr>
              <w:t>Tick</w:t>
            </w:r>
          </w:p>
        </w:tc>
      </w:tr>
      <w:tr w:rsidR="009A49C2" w:rsidRPr="009A49C2" w14:paraId="2F7DE42C" w14:textId="77777777" w:rsidTr="009A49C2">
        <w:trPr>
          <w:trHeight w:val="20"/>
        </w:trPr>
        <w:tc>
          <w:tcPr>
            <w:tcW w:w="4531" w:type="dxa"/>
          </w:tcPr>
          <w:p w14:paraId="5ACDF959" w14:textId="77777777" w:rsidR="009A49C2" w:rsidRPr="009A49C2" w:rsidRDefault="009A49C2" w:rsidP="009A49C2">
            <w:pPr>
              <w:spacing w:after="0"/>
              <w:rPr>
                <w:rFonts w:ascii="Nobel Light" w:eastAsiaTheme="minorEastAsia" w:hAnsi="Nobel Light" w:cs="Arial"/>
                <w:noProof/>
                <w:color w:val="42505B"/>
                <w:sz w:val="24"/>
              </w:rPr>
            </w:pPr>
            <w:r w:rsidRPr="009A49C2">
              <w:rPr>
                <w:rFonts w:ascii="Nobel Light" w:eastAsiaTheme="minorEastAsia" w:hAnsi="Nobel Light" w:cs="Arial"/>
                <w:noProof/>
                <w:color w:val="42505B"/>
                <w:sz w:val="24"/>
              </w:rPr>
              <w:t>Safeguard all young people/participants (Mandatory) Suitably qualified coaches to run the sessions</w:t>
            </w:r>
          </w:p>
        </w:tc>
        <w:tc>
          <w:tcPr>
            <w:tcW w:w="700" w:type="dxa"/>
          </w:tcPr>
          <w:p w14:paraId="2AE3B668" w14:textId="77777777" w:rsidR="009A49C2" w:rsidRPr="009A49C2" w:rsidRDefault="009A49C2" w:rsidP="00C02C64">
            <w:pPr>
              <w:rPr>
                <w:rFonts w:ascii="Nobel Light" w:eastAsiaTheme="minorEastAsia" w:hAnsi="Nobel Light" w:cs="Arial"/>
                <w:noProof/>
                <w:color w:val="42505B"/>
                <w:sz w:val="24"/>
              </w:rPr>
            </w:pPr>
          </w:p>
        </w:tc>
        <w:tc>
          <w:tcPr>
            <w:tcW w:w="4545" w:type="dxa"/>
          </w:tcPr>
          <w:p w14:paraId="7CD97CE8" w14:textId="68136899" w:rsidR="009A49C2" w:rsidRPr="009A49C2" w:rsidRDefault="009A49C2" w:rsidP="009A49C2">
            <w:pPr>
              <w:spacing w:after="0"/>
              <w:rPr>
                <w:rFonts w:ascii="Nobel Light" w:eastAsiaTheme="minorEastAsia" w:hAnsi="Nobel Light" w:cs="Arial"/>
                <w:noProof/>
                <w:color w:val="42505B"/>
                <w:sz w:val="24"/>
              </w:rPr>
            </w:pPr>
            <w:r w:rsidRPr="009A49C2">
              <w:rPr>
                <w:rFonts w:ascii="Nobel Light" w:eastAsiaTheme="minorEastAsia" w:hAnsi="Nobel Light" w:cs="Arial"/>
                <w:noProof/>
                <w:color w:val="42505B"/>
                <w:sz w:val="24"/>
              </w:rPr>
              <w:t xml:space="preserve"> Safeguard all young people by using suitably qualified coaches with CRB / DBS checks</w:t>
            </w:r>
            <w:r>
              <w:rPr>
                <w:rFonts w:ascii="Nobel Light" w:eastAsiaTheme="minorEastAsia" w:hAnsi="Nobel Light" w:cs="Arial"/>
                <w:noProof/>
                <w:color w:val="42505B"/>
                <w:sz w:val="24"/>
              </w:rPr>
              <w:t xml:space="preserve"> </w:t>
            </w:r>
            <w:r w:rsidRPr="009A49C2">
              <w:rPr>
                <w:rFonts w:ascii="Nobel Light" w:eastAsiaTheme="minorEastAsia" w:hAnsi="Nobel Light" w:cs="Arial"/>
                <w:noProof/>
                <w:color w:val="42505B"/>
                <w:sz w:val="24"/>
              </w:rPr>
              <w:t xml:space="preserve">(Mandatory) </w:t>
            </w:r>
          </w:p>
        </w:tc>
        <w:tc>
          <w:tcPr>
            <w:tcW w:w="680" w:type="dxa"/>
          </w:tcPr>
          <w:p w14:paraId="3E99DB46" w14:textId="77777777" w:rsidR="009A49C2" w:rsidRPr="009A49C2" w:rsidRDefault="009A49C2" w:rsidP="00C02C64">
            <w:pPr>
              <w:rPr>
                <w:rFonts w:ascii="Nobel Light" w:eastAsiaTheme="minorEastAsia" w:hAnsi="Nobel Light" w:cs="Arial"/>
                <w:noProof/>
                <w:color w:val="42505B"/>
              </w:rPr>
            </w:pPr>
          </w:p>
        </w:tc>
      </w:tr>
      <w:tr w:rsidR="009A49C2" w:rsidRPr="009A49C2" w14:paraId="66BB7D80" w14:textId="77777777" w:rsidTr="009A49C2">
        <w:trPr>
          <w:trHeight w:val="20"/>
        </w:trPr>
        <w:tc>
          <w:tcPr>
            <w:tcW w:w="4531" w:type="dxa"/>
          </w:tcPr>
          <w:p w14:paraId="0BA73A5D" w14:textId="77777777" w:rsidR="009A49C2" w:rsidRPr="009A49C2" w:rsidRDefault="009A49C2" w:rsidP="009A49C2">
            <w:pPr>
              <w:spacing w:after="0"/>
              <w:rPr>
                <w:rFonts w:ascii="Nobel Light" w:eastAsiaTheme="minorEastAsia" w:hAnsi="Nobel Light" w:cs="Arial"/>
                <w:noProof/>
                <w:color w:val="42505B"/>
                <w:sz w:val="24"/>
              </w:rPr>
            </w:pPr>
            <w:r w:rsidRPr="009A49C2">
              <w:rPr>
                <w:rFonts w:ascii="Nobel Light" w:eastAsiaTheme="minorEastAsia" w:hAnsi="Nobel Light" w:cs="Arial"/>
                <w:noProof/>
                <w:color w:val="42505B"/>
                <w:sz w:val="24"/>
              </w:rPr>
              <w:t>Offer the sport as an OSHL Club  / taster activity to appropriate year groups</w:t>
            </w:r>
          </w:p>
        </w:tc>
        <w:tc>
          <w:tcPr>
            <w:tcW w:w="700" w:type="dxa"/>
          </w:tcPr>
          <w:p w14:paraId="2976B51D" w14:textId="77777777" w:rsidR="009A49C2" w:rsidRPr="009A49C2" w:rsidRDefault="009A49C2" w:rsidP="009A49C2">
            <w:pPr>
              <w:spacing w:after="0"/>
              <w:rPr>
                <w:rFonts w:ascii="Nobel Light" w:eastAsiaTheme="minorEastAsia" w:hAnsi="Nobel Light" w:cs="Arial"/>
                <w:noProof/>
                <w:color w:val="42505B"/>
                <w:sz w:val="24"/>
              </w:rPr>
            </w:pPr>
          </w:p>
        </w:tc>
        <w:tc>
          <w:tcPr>
            <w:tcW w:w="4545" w:type="dxa"/>
          </w:tcPr>
          <w:p w14:paraId="4A0EDD45" w14:textId="77777777" w:rsidR="009A49C2" w:rsidRPr="009A49C2" w:rsidRDefault="009A49C2" w:rsidP="009A49C2">
            <w:pPr>
              <w:spacing w:after="0"/>
              <w:rPr>
                <w:rFonts w:ascii="Nobel Light" w:eastAsiaTheme="minorEastAsia" w:hAnsi="Nobel Light" w:cs="Arial"/>
                <w:noProof/>
                <w:color w:val="42505B"/>
                <w:sz w:val="24"/>
              </w:rPr>
            </w:pPr>
            <w:r w:rsidRPr="009A49C2">
              <w:rPr>
                <w:rFonts w:ascii="Nobel Light" w:eastAsiaTheme="minorEastAsia" w:hAnsi="Nobel Light" w:cs="Arial"/>
                <w:noProof/>
                <w:color w:val="42505B"/>
                <w:sz w:val="24"/>
              </w:rPr>
              <w:t xml:space="preserve">Promote  opportunities for pupils to participate in sport / activities at the Club </w:t>
            </w:r>
          </w:p>
        </w:tc>
        <w:tc>
          <w:tcPr>
            <w:tcW w:w="680" w:type="dxa"/>
          </w:tcPr>
          <w:p w14:paraId="374B81B3" w14:textId="77777777" w:rsidR="009A49C2" w:rsidRPr="009A49C2" w:rsidRDefault="009A49C2" w:rsidP="00C02C64">
            <w:pPr>
              <w:rPr>
                <w:rFonts w:ascii="Nobel Light" w:eastAsiaTheme="minorEastAsia" w:hAnsi="Nobel Light" w:cs="Arial"/>
                <w:noProof/>
                <w:color w:val="42505B"/>
              </w:rPr>
            </w:pPr>
          </w:p>
        </w:tc>
      </w:tr>
      <w:tr w:rsidR="009A49C2" w:rsidRPr="009A49C2" w14:paraId="1B347FF8" w14:textId="77777777" w:rsidTr="009A49C2">
        <w:trPr>
          <w:trHeight w:val="20"/>
        </w:trPr>
        <w:tc>
          <w:tcPr>
            <w:tcW w:w="4531" w:type="dxa"/>
          </w:tcPr>
          <w:p w14:paraId="41CA90A9" w14:textId="77777777" w:rsidR="009A49C2" w:rsidRPr="009A49C2" w:rsidRDefault="009A49C2" w:rsidP="009A49C2">
            <w:pPr>
              <w:spacing w:after="0"/>
              <w:rPr>
                <w:rFonts w:ascii="Nobel Light" w:eastAsiaTheme="minorEastAsia" w:hAnsi="Nobel Light" w:cs="Arial"/>
                <w:noProof/>
                <w:color w:val="42505B"/>
                <w:sz w:val="24"/>
              </w:rPr>
            </w:pPr>
            <w:r w:rsidRPr="009A49C2">
              <w:rPr>
                <w:rFonts w:ascii="Nobel Light" w:eastAsiaTheme="minorEastAsia" w:hAnsi="Nobel Light" w:cs="Arial"/>
                <w:noProof/>
                <w:color w:val="42505B"/>
                <w:sz w:val="24"/>
              </w:rPr>
              <w:t>Promote opportunities to participate at the Club within the School (further ideas on page 2)</w:t>
            </w:r>
          </w:p>
        </w:tc>
        <w:tc>
          <w:tcPr>
            <w:tcW w:w="700" w:type="dxa"/>
          </w:tcPr>
          <w:p w14:paraId="131C7239" w14:textId="77777777" w:rsidR="009A49C2" w:rsidRPr="009A49C2" w:rsidRDefault="009A49C2" w:rsidP="009A49C2">
            <w:pPr>
              <w:spacing w:after="0"/>
              <w:rPr>
                <w:rFonts w:ascii="Nobel Light" w:eastAsiaTheme="minorEastAsia" w:hAnsi="Nobel Light" w:cs="Arial"/>
                <w:noProof/>
                <w:color w:val="42505B"/>
                <w:sz w:val="24"/>
              </w:rPr>
            </w:pPr>
          </w:p>
        </w:tc>
        <w:tc>
          <w:tcPr>
            <w:tcW w:w="4545" w:type="dxa"/>
          </w:tcPr>
          <w:p w14:paraId="4556AB7B" w14:textId="77777777" w:rsidR="009A49C2" w:rsidRPr="009A49C2" w:rsidRDefault="009A49C2" w:rsidP="009A49C2">
            <w:pPr>
              <w:spacing w:after="0"/>
              <w:rPr>
                <w:rFonts w:ascii="Nobel Light" w:eastAsiaTheme="minorEastAsia" w:hAnsi="Nobel Light" w:cs="Arial"/>
                <w:noProof/>
                <w:color w:val="42505B"/>
                <w:sz w:val="24"/>
              </w:rPr>
            </w:pPr>
            <w:r w:rsidRPr="009A49C2">
              <w:rPr>
                <w:rFonts w:ascii="Nobel Light" w:eastAsiaTheme="minorEastAsia" w:hAnsi="Nobel Light" w:cs="Arial"/>
                <w:noProof/>
                <w:color w:val="42505B"/>
                <w:sz w:val="24"/>
              </w:rPr>
              <w:t>Provide the School with suitable promotional material (e.g. posters, newsletters)</w:t>
            </w:r>
          </w:p>
        </w:tc>
        <w:tc>
          <w:tcPr>
            <w:tcW w:w="680" w:type="dxa"/>
          </w:tcPr>
          <w:p w14:paraId="28FD5F0F" w14:textId="77777777" w:rsidR="009A49C2" w:rsidRPr="009A49C2" w:rsidRDefault="009A49C2" w:rsidP="00C02C64">
            <w:pPr>
              <w:rPr>
                <w:rFonts w:ascii="Nobel Light" w:eastAsiaTheme="minorEastAsia" w:hAnsi="Nobel Light" w:cs="Arial"/>
                <w:noProof/>
                <w:color w:val="42505B"/>
              </w:rPr>
            </w:pPr>
          </w:p>
        </w:tc>
      </w:tr>
      <w:tr w:rsidR="009A49C2" w:rsidRPr="009A49C2" w14:paraId="4D2432E1" w14:textId="77777777" w:rsidTr="009A49C2">
        <w:trPr>
          <w:trHeight w:val="20"/>
        </w:trPr>
        <w:tc>
          <w:tcPr>
            <w:tcW w:w="4531" w:type="dxa"/>
          </w:tcPr>
          <w:p w14:paraId="481E0571" w14:textId="77777777" w:rsidR="009A49C2" w:rsidRPr="009A49C2" w:rsidRDefault="009A49C2" w:rsidP="009A49C2">
            <w:pPr>
              <w:spacing w:after="0"/>
              <w:rPr>
                <w:rFonts w:ascii="Nobel Light" w:eastAsiaTheme="minorEastAsia" w:hAnsi="Nobel Light" w:cs="Arial"/>
                <w:noProof/>
                <w:color w:val="42505B"/>
                <w:sz w:val="24"/>
              </w:rPr>
            </w:pPr>
            <w:r w:rsidRPr="009A49C2">
              <w:rPr>
                <w:rFonts w:ascii="Nobel Light" w:eastAsiaTheme="minorEastAsia" w:hAnsi="Nobel Light" w:cs="Arial"/>
                <w:noProof/>
                <w:color w:val="42505B"/>
                <w:sz w:val="24"/>
              </w:rPr>
              <w:t xml:space="preserve">Promote volunteer opportunities  at the Club within the School </w:t>
            </w:r>
          </w:p>
        </w:tc>
        <w:tc>
          <w:tcPr>
            <w:tcW w:w="700" w:type="dxa"/>
          </w:tcPr>
          <w:p w14:paraId="42C38A4E" w14:textId="77777777" w:rsidR="009A49C2" w:rsidRPr="009A49C2" w:rsidRDefault="009A49C2" w:rsidP="009A49C2">
            <w:pPr>
              <w:spacing w:after="0"/>
              <w:rPr>
                <w:rFonts w:ascii="Nobel Light" w:eastAsiaTheme="minorEastAsia" w:hAnsi="Nobel Light" w:cs="Arial"/>
                <w:noProof/>
                <w:color w:val="42505B"/>
                <w:sz w:val="24"/>
              </w:rPr>
            </w:pPr>
          </w:p>
        </w:tc>
        <w:tc>
          <w:tcPr>
            <w:tcW w:w="4545" w:type="dxa"/>
          </w:tcPr>
          <w:p w14:paraId="629DAC66" w14:textId="77777777" w:rsidR="009A49C2" w:rsidRPr="009A49C2" w:rsidRDefault="009A49C2" w:rsidP="009A49C2">
            <w:pPr>
              <w:spacing w:after="0"/>
              <w:rPr>
                <w:rFonts w:ascii="Nobel Light" w:eastAsiaTheme="minorEastAsia" w:hAnsi="Nobel Light" w:cs="Arial"/>
                <w:noProof/>
                <w:color w:val="42505B"/>
                <w:sz w:val="24"/>
              </w:rPr>
            </w:pPr>
            <w:r w:rsidRPr="009A49C2">
              <w:rPr>
                <w:rFonts w:ascii="Nobel Light" w:eastAsiaTheme="minorEastAsia" w:hAnsi="Nobel Light" w:cs="Arial"/>
                <w:noProof/>
                <w:color w:val="42505B"/>
                <w:sz w:val="24"/>
              </w:rPr>
              <w:t>Provide the School with information on volunteering roles at the Club</w:t>
            </w:r>
          </w:p>
        </w:tc>
        <w:tc>
          <w:tcPr>
            <w:tcW w:w="680" w:type="dxa"/>
          </w:tcPr>
          <w:p w14:paraId="55EBABA1" w14:textId="77777777" w:rsidR="009A49C2" w:rsidRPr="009A49C2" w:rsidRDefault="009A49C2" w:rsidP="00C02C64">
            <w:pPr>
              <w:rPr>
                <w:rFonts w:ascii="Nobel Light" w:eastAsiaTheme="minorEastAsia" w:hAnsi="Nobel Light" w:cs="Arial"/>
                <w:noProof/>
                <w:color w:val="42505B"/>
              </w:rPr>
            </w:pPr>
          </w:p>
        </w:tc>
      </w:tr>
      <w:tr w:rsidR="009A49C2" w:rsidRPr="009A49C2" w14:paraId="476DC2D2" w14:textId="77777777" w:rsidTr="009A49C2">
        <w:trPr>
          <w:trHeight w:val="20"/>
        </w:trPr>
        <w:tc>
          <w:tcPr>
            <w:tcW w:w="4531" w:type="dxa"/>
          </w:tcPr>
          <w:p w14:paraId="00C0B117" w14:textId="77777777" w:rsidR="009A49C2" w:rsidRPr="009A49C2" w:rsidRDefault="009A49C2" w:rsidP="009A49C2">
            <w:pPr>
              <w:spacing w:after="0"/>
              <w:rPr>
                <w:rFonts w:ascii="Nobel Light" w:eastAsiaTheme="minorEastAsia" w:hAnsi="Nobel Light" w:cs="Arial"/>
                <w:noProof/>
                <w:color w:val="42505B"/>
                <w:sz w:val="24"/>
              </w:rPr>
            </w:pPr>
            <w:r w:rsidRPr="009A49C2">
              <w:rPr>
                <w:rFonts w:ascii="Nobel Light" w:eastAsiaTheme="minorEastAsia" w:hAnsi="Nobel Light" w:cs="Arial"/>
                <w:noProof/>
                <w:color w:val="42505B"/>
                <w:sz w:val="24"/>
              </w:rPr>
              <w:t>Celebrate pupil and Club success within the School</w:t>
            </w:r>
          </w:p>
        </w:tc>
        <w:tc>
          <w:tcPr>
            <w:tcW w:w="700" w:type="dxa"/>
          </w:tcPr>
          <w:p w14:paraId="7B56808A" w14:textId="77777777" w:rsidR="009A49C2" w:rsidRPr="009A49C2" w:rsidRDefault="009A49C2" w:rsidP="009A49C2">
            <w:pPr>
              <w:spacing w:after="0"/>
              <w:rPr>
                <w:rFonts w:ascii="Nobel Light" w:eastAsiaTheme="minorEastAsia" w:hAnsi="Nobel Light" w:cs="Arial"/>
                <w:noProof/>
                <w:color w:val="42505B"/>
                <w:sz w:val="24"/>
              </w:rPr>
            </w:pPr>
          </w:p>
        </w:tc>
        <w:tc>
          <w:tcPr>
            <w:tcW w:w="4545" w:type="dxa"/>
          </w:tcPr>
          <w:p w14:paraId="408E2F63" w14:textId="77777777" w:rsidR="009A49C2" w:rsidRPr="009A49C2" w:rsidRDefault="009A49C2" w:rsidP="009A49C2">
            <w:pPr>
              <w:spacing w:after="0"/>
              <w:rPr>
                <w:rFonts w:ascii="Nobel Light" w:eastAsiaTheme="minorEastAsia" w:hAnsi="Nobel Light" w:cs="Arial"/>
                <w:noProof/>
                <w:color w:val="42505B"/>
                <w:sz w:val="24"/>
              </w:rPr>
            </w:pPr>
            <w:r w:rsidRPr="009A49C2">
              <w:rPr>
                <w:rFonts w:ascii="Nobel Light" w:eastAsiaTheme="minorEastAsia" w:hAnsi="Nobel Light" w:cs="Arial"/>
                <w:noProof/>
                <w:color w:val="42505B"/>
                <w:sz w:val="24"/>
              </w:rPr>
              <w:t>Celebrate pupil and School success within the Club</w:t>
            </w:r>
          </w:p>
        </w:tc>
        <w:tc>
          <w:tcPr>
            <w:tcW w:w="680" w:type="dxa"/>
          </w:tcPr>
          <w:p w14:paraId="29BCB4B8" w14:textId="77777777" w:rsidR="009A49C2" w:rsidRPr="009A49C2" w:rsidRDefault="009A49C2" w:rsidP="00C02C64">
            <w:pPr>
              <w:rPr>
                <w:rFonts w:ascii="Nobel Light" w:eastAsiaTheme="minorEastAsia" w:hAnsi="Nobel Light" w:cs="Arial"/>
                <w:noProof/>
                <w:color w:val="42505B"/>
              </w:rPr>
            </w:pPr>
          </w:p>
        </w:tc>
      </w:tr>
      <w:tr w:rsidR="009A49C2" w:rsidRPr="009A49C2" w14:paraId="17553133" w14:textId="77777777" w:rsidTr="009A49C2">
        <w:trPr>
          <w:trHeight w:val="20"/>
        </w:trPr>
        <w:tc>
          <w:tcPr>
            <w:tcW w:w="4531" w:type="dxa"/>
          </w:tcPr>
          <w:p w14:paraId="58D7D32C" w14:textId="77777777" w:rsidR="009A49C2" w:rsidRPr="009A49C2" w:rsidRDefault="009A49C2" w:rsidP="009A49C2">
            <w:pPr>
              <w:spacing w:after="0"/>
              <w:rPr>
                <w:rFonts w:ascii="Nobel Light" w:eastAsiaTheme="minorEastAsia" w:hAnsi="Nobel Light" w:cs="Arial"/>
                <w:noProof/>
                <w:color w:val="42505B"/>
                <w:sz w:val="24"/>
              </w:rPr>
            </w:pPr>
            <w:r w:rsidRPr="009A49C2">
              <w:rPr>
                <w:rFonts w:ascii="Nobel Light" w:eastAsiaTheme="minorEastAsia" w:hAnsi="Nobel Light" w:cs="Arial"/>
                <w:noProof/>
                <w:color w:val="42505B"/>
                <w:sz w:val="24"/>
              </w:rPr>
              <w:t>Ensure a member of staff is available on the School site in OSHL / taster sessions</w:t>
            </w:r>
          </w:p>
        </w:tc>
        <w:tc>
          <w:tcPr>
            <w:tcW w:w="700" w:type="dxa"/>
          </w:tcPr>
          <w:p w14:paraId="6ACD1380" w14:textId="77777777" w:rsidR="009A49C2" w:rsidRPr="009A49C2" w:rsidRDefault="009A49C2" w:rsidP="009A49C2">
            <w:pPr>
              <w:spacing w:after="0"/>
              <w:rPr>
                <w:rFonts w:ascii="Nobel Light" w:eastAsiaTheme="minorEastAsia" w:hAnsi="Nobel Light" w:cs="Arial"/>
                <w:noProof/>
                <w:color w:val="42505B"/>
                <w:sz w:val="24"/>
              </w:rPr>
            </w:pPr>
          </w:p>
        </w:tc>
        <w:tc>
          <w:tcPr>
            <w:tcW w:w="4545" w:type="dxa"/>
          </w:tcPr>
          <w:p w14:paraId="58721181" w14:textId="48794237" w:rsidR="009A49C2" w:rsidRPr="009A49C2" w:rsidRDefault="00FC5392" w:rsidP="009A49C2">
            <w:pPr>
              <w:spacing w:after="0"/>
              <w:rPr>
                <w:rFonts w:ascii="Nobel Light" w:eastAsiaTheme="minorEastAsia" w:hAnsi="Nobel Light" w:cs="Arial"/>
                <w:noProof/>
                <w:color w:val="42505B"/>
                <w:sz w:val="24"/>
              </w:rPr>
            </w:pPr>
            <w:r>
              <w:rPr>
                <w:rFonts w:ascii="Nobel Light" w:eastAsiaTheme="minorEastAsia" w:hAnsi="Nobel Light" w:cs="Arial"/>
                <w:noProof/>
                <w:color w:val="42505B"/>
                <w:sz w:val="24"/>
              </w:rPr>
              <w:t>Run the OSHL sessions / tast</w:t>
            </w:r>
            <w:r w:rsidR="009A49C2" w:rsidRPr="009A49C2">
              <w:rPr>
                <w:rFonts w:ascii="Nobel Light" w:eastAsiaTheme="minorEastAsia" w:hAnsi="Nobel Light" w:cs="Arial"/>
                <w:noProof/>
                <w:color w:val="42505B"/>
                <w:sz w:val="24"/>
              </w:rPr>
              <w:t>er sessions</w:t>
            </w:r>
          </w:p>
        </w:tc>
        <w:tc>
          <w:tcPr>
            <w:tcW w:w="680" w:type="dxa"/>
          </w:tcPr>
          <w:p w14:paraId="2B167362" w14:textId="77777777" w:rsidR="009A49C2" w:rsidRPr="009A49C2" w:rsidRDefault="009A49C2" w:rsidP="00C02C64">
            <w:pPr>
              <w:rPr>
                <w:rFonts w:ascii="Nobel Light" w:eastAsiaTheme="minorEastAsia" w:hAnsi="Nobel Light" w:cs="Arial"/>
                <w:noProof/>
                <w:color w:val="42505B"/>
              </w:rPr>
            </w:pPr>
          </w:p>
        </w:tc>
      </w:tr>
      <w:tr w:rsidR="009A49C2" w:rsidRPr="009A49C2" w14:paraId="0DA56DA3" w14:textId="77777777" w:rsidTr="009A49C2">
        <w:trPr>
          <w:trHeight w:val="20"/>
        </w:trPr>
        <w:tc>
          <w:tcPr>
            <w:tcW w:w="4531" w:type="dxa"/>
          </w:tcPr>
          <w:p w14:paraId="3A4D26A7" w14:textId="77777777" w:rsidR="009A49C2" w:rsidRPr="009A49C2" w:rsidRDefault="009A49C2" w:rsidP="00C02C64">
            <w:pPr>
              <w:rPr>
                <w:rFonts w:ascii="Nobel Light" w:eastAsiaTheme="minorEastAsia" w:hAnsi="Nobel Light" w:cs="Arial"/>
                <w:noProof/>
                <w:color w:val="42505B"/>
                <w:sz w:val="24"/>
              </w:rPr>
            </w:pPr>
            <w:r w:rsidRPr="009A49C2">
              <w:rPr>
                <w:rFonts w:ascii="Nobel Light" w:eastAsiaTheme="minorEastAsia" w:hAnsi="Nobel Light" w:cs="Arial"/>
                <w:noProof/>
                <w:color w:val="42505B"/>
                <w:sz w:val="24"/>
              </w:rPr>
              <w:t>Ensure up to date Club information is made available to pupils (School Games Noticeboard/handouts)</w:t>
            </w:r>
          </w:p>
        </w:tc>
        <w:tc>
          <w:tcPr>
            <w:tcW w:w="700" w:type="dxa"/>
          </w:tcPr>
          <w:p w14:paraId="3CD0A631" w14:textId="77777777" w:rsidR="009A49C2" w:rsidRPr="009A49C2" w:rsidRDefault="009A49C2" w:rsidP="00C02C64">
            <w:pPr>
              <w:rPr>
                <w:rFonts w:ascii="Nobel Light" w:eastAsiaTheme="minorEastAsia" w:hAnsi="Nobel Light" w:cs="Arial"/>
                <w:noProof/>
                <w:color w:val="42505B"/>
                <w:sz w:val="24"/>
              </w:rPr>
            </w:pPr>
          </w:p>
        </w:tc>
        <w:tc>
          <w:tcPr>
            <w:tcW w:w="4545" w:type="dxa"/>
          </w:tcPr>
          <w:p w14:paraId="2B847141" w14:textId="77777777" w:rsidR="009A49C2" w:rsidRPr="009A49C2" w:rsidRDefault="009A49C2" w:rsidP="00C02C64">
            <w:pPr>
              <w:rPr>
                <w:rFonts w:ascii="Nobel Light" w:eastAsiaTheme="minorEastAsia" w:hAnsi="Nobel Light" w:cs="Arial"/>
                <w:noProof/>
                <w:color w:val="42505B"/>
                <w:sz w:val="24"/>
              </w:rPr>
            </w:pPr>
            <w:r w:rsidRPr="009A49C2">
              <w:rPr>
                <w:rFonts w:ascii="Nobel Light" w:eastAsiaTheme="minorEastAsia" w:hAnsi="Nobel Light" w:cs="Arial"/>
                <w:noProof/>
                <w:color w:val="42505B"/>
                <w:sz w:val="24"/>
              </w:rPr>
              <w:t>Ensure all pupils referred by the School are welcomed to the Club</w:t>
            </w:r>
          </w:p>
        </w:tc>
        <w:tc>
          <w:tcPr>
            <w:tcW w:w="680" w:type="dxa"/>
          </w:tcPr>
          <w:p w14:paraId="12F9A115" w14:textId="77777777" w:rsidR="009A49C2" w:rsidRPr="009A49C2" w:rsidRDefault="009A49C2" w:rsidP="00C02C64">
            <w:pPr>
              <w:rPr>
                <w:rFonts w:ascii="Nobel Light" w:eastAsiaTheme="minorEastAsia" w:hAnsi="Nobel Light" w:cs="Arial"/>
                <w:noProof/>
                <w:color w:val="42505B"/>
              </w:rPr>
            </w:pPr>
          </w:p>
        </w:tc>
      </w:tr>
    </w:tbl>
    <w:p w14:paraId="25E9069E" w14:textId="77777777" w:rsidR="009A49C2" w:rsidRDefault="009A49C2" w:rsidP="00B54B93">
      <w:pPr>
        <w:tabs>
          <w:tab w:val="left" w:pos="6145"/>
        </w:tabs>
        <w:rPr>
          <w:rFonts w:ascii="Nobel Light" w:hAnsi="Nobel Light" w:cs="Arial"/>
        </w:rPr>
      </w:pPr>
    </w:p>
    <w:p w14:paraId="536B9DEC" w14:textId="2AEFB831" w:rsidR="009A49C2" w:rsidRDefault="009A49C2" w:rsidP="009A49C2">
      <w:pPr>
        <w:tabs>
          <w:tab w:val="left" w:pos="6145"/>
        </w:tabs>
        <w:spacing w:after="120"/>
        <w:rPr>
          <w:rFonts w:ascii="Nobel Light" w:hAnsi="Nobel Light" w:cs="Arial"/>
          <w:color w:val="42505B"/>
          <w:sz w:val="24"/>
        </w:rPr>
      </w:pPr>
      <w:r w:rsidRPr="009A49C2">
        <w:rPr>
          <w:rFonts w:ascii="Nobel Light" w:hAnsi="Nobel Light" w:cs="Arial"/>
          <w:color w:val="42505B"/>
          <w:sz w:val="24"/>
        </w:rPr>
        <w:t>The School</w:t>
      </w:r>
      <w:r>
        <w:rPr>
          <w:rFonts w:ascii="Nobel Light" w:hAnsi="Nobel Light" w:cs="Arial"/>
          <w:color w:val="42505B"/>
          <w:sz w:val="24"/>
        </w:rPr>
        <w:t xml:space="preserve"> and Club agree to communicate </w:t>
      </w:r>
      <w:r w:rsidRPr="009A49C2">
        <w:rPr>
          <w:rFonts w:ascii="Nobel Light" w:hAnsi="Nobel Light" w:cs="Arial"/>
          <w:color w:val="42505B"/>
          <w:sz w:val="24"/>
        </w:rPr>
        <w:t>regularly and review the Link on an annual basis to ensure high quality.</w:t>
      </w:r>
    </w:p>
    <w:p w14:paraId="4979EE37" w14:textId="77777777" w:rsidR="009A49C2" w:rsidRPr="009A49C2" w:rsidRDefault="009A49C2" w:rsidP="009A49C2">
      <w:pPr>
        <w:tabs>
          <w:tab w:val="left" w:pos="6145"/>
        </w:tabs>
        <w:spacing w:after="120"/>
        <w:rPr>
          <w:rFonts w:ascii="Nobel Light" w:hAnsi="Nobel Light" w:cs="Arial"/>
          <w:color w:val="42505B"/>
          <w:sz w:val="24"/>
        </w:rPr>
      </w:pPr>
    </w:p>
    <w:p w14:paraId="3214C3C8" w14:textId="3FB35D5D" w:rsidR="009A49C2" w:rsidRPr="009A49C2" w:rsidRDefault="009A49C2" w:rsidP="009A49C2">
      <w:pPr>
        <w:tabs>
          <w:tab w:val="left" w:pos="6145"/>
        </w:tabs>
        <w:spacing w:after="240"/>
        <w:rPr>
          <w:rFonts w:ascii="Nobel Light" w:hAnsi="Nobel Light" w:cs="Arial"/>
          <w:b/>
          <w:color w:val="42505B"/>
          <w:sz w:val="24"/>
        </w:rPr>
      </w:pPr>
      <w:r w:rsidRPr="009A49C2">
        <w:rPr>
          <w:rFonts w:ascii="Nobel Light" w:hAnsi="Nobel Light" w:cs="Arial"/>
          <w:b/>
          <w:color w:val="42505B"/>
          <w:sz w:val="24"/>
        </w:rPr>
        <w:t>Some further ideas / How to…</w:t>
      </w:r>
    </w:p>
    <w:p w14:paraId="75835CCF" w14:textId="6079E782" w:rsidR="009A49C2" w:rsidRPr="009A49C2" w:rsidRDefault="009A49C2" w:rsidP="009A49C2">
      <w:pPr>
        <w:numPr>
          <w:ilvl w:val="0"/>
          <w:numId w:val="8"/>
        </w:numPr>
        <w:tabs>
          <w:tab w:val="clear" w:pos="360"/>
          <w:tab w:val="num" w:pos="567"/>
          <w:tab w:val="left" w:pos="6145"/>
        </w:tabs>
        <w:spacing w:after="240"/>
        <w:ind w:left="567" w:hanging="357"/>
        <w:rPr>
          <w:rFonts w:ascii="Nobel Light" w:hAnsi="Nobel Light" w:cs="Arial"/>
          <w:color w:val="42505B"/>
          <w:sz w:val="24"/>
        </w:rPr>
      </w:pPr>
      <w:r w:rsidRPr="009A49C2">
        <w:rPr>
          <w:rFonts w:ascii="Nobel Light" w:hAnsi="Nobel Light" w:cs="Arial"/>
          <w:color w:val="42505B"/>
          <w:sz w:val="24"/>
        </w:rPr>
        <w:t>The Club can take a School assembly to encourage children to join</w:t>
      </w:r>
    </w:p>
    <w:p w14:paraId="6563141D" w14:textId="623BA567" w:rsidR="009A49C2" w:rsidRPr="009A49C2" w:rsidRDefault="009A49C2" w:rsidP="009A49C2">
      <w:pPr>
        <w:numPr>
          <w:ilvl w:val="0"/>
          <w:numId w:val="8"/>
        </w:numPr>
        <w:tabs>
          <w:tab w:val="clear" w:pos="360"/>
          <w:tab w:val="num" w:pos="567"/>
          <w:tab w:val="left" w:pos="6145"/>
        </w:tabs>
        <w:spacing w:after="240"/>
        <w:ind w:left="567" w:hanging="357"/>
        <w:rPr>
          <w:rFonts w:ascii="Nobel Light" w:hAnsi="Nobel Light" w:cs="Arial"/>
          <w:color w:val="42505B"/>
          <w:sz w:val="24"/>
        </w:rPr>
      </w:pPr>
      <w:r w:rsidRPr="009A49C2">
        <w:rPr>
          <w:rFonts w:ascii="Nobel Light" w:hAnsi="Nobel Light" w:cs="Arial"/>
          <w:color w:val="42505B"/>
          <w:sz w:val="24"/>
        </w:rPr>
        <w:lastRenderedPageBreak/>
        <w:t>The Club could provide the School with a fixture list /calendar of events for young leaders/volunteers / parents to gain experience at</w:t>
      </w:r>
    </w:p>
    <w:p w14:paraId="2AF8EB2D" w14:textId="6EEE2633" w:rsidR="009A49C2" w:rsidRPr="009A49C2" w:rsidRDefault="009A49C2" w:rsidP="009A49C2">
      <w:pPr>
        <w:numPr>
          <w:ilvl w:val="0"/>
          <w:numId w:val="8"/>
        </w:numPr>
        <w:tabs>
          <w:tab w:val="clear" w:pos="360"/>
          <w:tab w:val="num" w:pos="567"/>
          <w:tab w:val="left" w:pos="6145"/>
        </w:tabs>
        <w:spacing w:after="240"/>
        <w:ind w:left="567" w:hanging="357"/>
        <w:rPr>
          <w:rFonts w:ascii="Nobel Light" w:hAnsi="Nobel Light" w:cs="Arial"/>
          <w:color w:val="42505B"/>
          <w:sz w:val="24"/>
        </w:rPr>
      </w:pPr>
      <w:r w:rsidRPr="009A49C2">
        <w:rPr>
          <w:rFonts w:ascii="Nobel Light" w:hAnsi="Nobel Light" w:cs="Arial"/>
          <w:color w:val="42505B"/>
          <w:sz w:val="24"/>
        </w:rPr>
        <w:t>The School could advertise the Club’s Competition</w:t>
      </w:r>
      <w:r w:rsidR="00FC5392">
        <w:rPr>
          <w:rFonts w:ascii="Nobel Light" w:hAnsi="Nobel Light" w:cs="Arial"/>
          <w:color w:val="42505B"/>
          <w:sz w:val="24"/>
        </w:rPr>
        <w:t>s</w:t>
      </w:r>
      <w:bookmarkStart w:id="0" w:name="_GoBack"/>
      <w:bookmarkEnd w:id="0"/>
    </w:p>
    <w:p w14:paraId="30EB6709" w14:textId="2B981DAA" w:rsidR="009A49C2" w:rsidRPr="009A49C2" w:rsidRDefault="009A49C2" w:rsidP="009A49C2">
      <w:pPr>
        <w:numPr>
          <w:ilvl w:val="0"/>
          <w:numId w:val="8"/>
        </w:numPr>
        <w:tabs>
          <w:tab w:val="clear" w:pos="360"/>
          <w:tab w:val="num" w:pos="567"/>
          <w:tab w:val="left" w:pos="6145"/>
        </w:tabs>
        <w:spacing w:after="240"/>
        <w:ind w:left="567" w:hanging="357"/>
        <w:rPr>
          <w:rFonts w:ascii="Nobel Light" w:hAnsi="Nobel Light" w:cs="Arial"/>
          <w:color w:val="42505B"/>
          <w:sz w:val="24"/>
        </w:rPr>
      </w:pPr>
      <w:r w:rsidRPr="009A49C2">
        <w:rPr>
          <w:rFonts w:ascii="Nobel Light" w:hAnsi="Nobel Light" w:cs="Arial"/>
          <w:color w:val="42505B"/>
          <w:sz w:val="24"/>
        </w:rPr>
        <w:t>The Club could provide coaching / taster sessions on the School site</w:t>
      </w:r>
    </w:p>
    <w:p w14:paraId="1437F18D" w14:textId="0EDE7C6D" w:rsidR="009A49C2" w:rsidRPr="009A49C2" w:rsidRDefault="009A49C2" w:rsidP="009A49C2">
      <w:pPr>
        <w:numPr>
          <w:ilvl w:val="0"/>
          <w:numId w:val="8"/>
        </w:numPr>
        <w:tabs>
          <w:tab w:val="clear" w:pos="360"/>
          <w:tab w:val="num" w:pos="567"/>
          <w:tab w:val="left" w:pos="6145"/>
        </w:tabs>
        <w:spacing w:after="240"/>
        <w:ind w:left="567" w:hanging="357"/>
        <w:rPr>
          <w:rFonts w:ascii="Nobel Light" w:hAnsi="Nobel Light" w:cs="Arial"/>
          <w:color w:val="42505B"/>
          <w:sz w:val="24"/>
        </w:rPr>
      </w:pPr>
      <w:r w:rsidRPr="009A49C2">
        <w:rPr>
          <w:rFonts w:ascii="Nobel Light" w:hAnsi="Nobel Light" w:cs="Arial"/>
          <w:color w:val="42505B"/>
          <w:sz w:val="24"/>
        </w:rPr>
        <w:t>The School could provide a teacher/assistant to support the Club’s competition/festival</w:t>
      </w:r>
    </w:p>
    <w:p w14:paraId="779203E5" w14:textId="7C799034" w:rsidR="009A49C2" w:rsidRPr="009A49C2" w:rsidRDefault="009A49C2" w:rsidP="009A49C2">
      <w:pPr>
        <w:numPr>
          <w:ilvl w:val="0"/>
          <w:numId w:val="8"/>
        </w:numPr>
        <w:tabs>
          <w:tab w:val="clear" w:pos="360"/>
          <w:tab w:val="num" w:pos="567"/>
          <w:tab w:val="left" w:pos="6145"/>
        </w:tabs>
        <w:spacing w:after="240"/>
        <w:ind w:left="567" w:hanging="357"/>
        <w:rPr>
          <w:rFonts w:ascii="Nobel Light" w:hAnsi="Nobel Light" w:cs="Arial"/>
          <w:color w:val="42505B"/>
          <w:sz w:val="24"/>
        </w:rPr>
      </w:pPr>
      <w:r w:rsidRPr="009A49C2">
        <w:rPr>
          <w:rFonts w:ascii="Nobel Light" w:hAnsi="Nobel Light" w:cs="Arial"/>
          <w:color w:val="42505B"/>
          <w:sz w:val="24"/>
        </w:rPr>
        <w:t xml:space="preserve">The Club could provide / lend the School  equipment to support the delivery of their sport </w:t>
      </w:r>
    </w:p>
    <w:p w14:paraId="6B1CA8A6" w14:textId="51E37C5D" w:rsidR="009A49C2" w:rsidRPr="009A49C2" w:rsidRDefault="009A49C2" w:rsidP="009A49C2">
      <w:pPr>
        <w:numPr>
          <w:ilvl w:val="0"/>
          <w:numId w:val="8"/>
        </w:numPr>
        <w:tabs>
          <w:tab w:val="clear" w:pos="360"/>
          <w:tab w:val="num" w:pos="567"/>
          <w:tab w:val="left" w:pos="6145"/>
        </w:tabs>
        <w:spacing w:after="240"/>
        <w:ind w:left="567" w:hanging="357"/>
        <w:rPr>
          <w:rFonts w:ascii="Nobel Light" w:hAnsi="Nobel Light" w:cs="Arial"/>
          <w:color w:val="42505B"/>
          <w:sz w:val="24"/>
        </w:rPr>
      </w:pPr>
      <w:r w:rsidRPr="009A49C2">
        <w:rPr>
          <w:rFonts w:ascii="Nobel Light" w:hAnsi="Nobel Light" w:cs="Arial"/>
          <w:color w:val="42505B"/>
          <w:sz w:val="24"/>
        </w:rPr>
        <w:t>The School could include the Club in the planning of an “open week” of activities</w:t>
      </w:r>
    </w:p>
    <w:p w14:paraId="2C076A76" w14:textId="54CB9D4C" w:rsidR="009A49C2" w:rsidRPr="009A49C2" w:rsidRDefault="009A49C2" w:rsidP="009A49C2">
      <w:pPr>
        <w:numPr>
          <w:ilvl w:val="0"/>
          <w:numId w:val="8"/>
        </w:numPr>
        <w:tabs>
          <w:tab w:val="clear" w:pos="360"/>
          <w:tab w:val="num" w:pos="567"/>
          <w:tab w:val="left" w:pos="6145"/>
        </w:tabs>
        <w:spacing w:after="240"/>
        <w:ind w:left="567" w:hanging="357"/>
        <w:rPr>
          <w:rFonts w:ascii="Nobel Light" w:hAnsi="Nobel Light" w:cs="Arial"/>
          <w:color w:val="42505B"/>
          <w:sz w:val="24"/>
        </w:rPr>
      </w:pPr>
      <w:r w:rsidRPr="009A49C2">
        <w:rPr>
          <w:rFonts w:ascii="Nobel Light" w:hAnsi="Nobel Light" w:cs="Arial"/>
          <w:color w:val="42505B"/>
          <w:sz w:val="24"/>
        </w:rPr>
        <w:t>The Club could provide  an Inset opportunity leading on specific skill development</w:t>
      </w:r>
    </w:p>
    <w:p w14:paraId="1CE2C62E" w14:textId="3106F262" w:rsidR="009A49C2" w:rsidRPr="009A49C2" w:rsidRDefault="009A49C2" w:rsidP="009A49C2">
      <w:pPr>
        <w:numPr>
          <w:ilvl w:val="0"/>
          <w:numId w:val="8"/>
        </w:numPr>
        <w:tabs>
          <w:tab w:val="clear" w:pos="360"/>
          <w:tab w:val="num" w:pos="567"/>
          <w:tab w:val="left" w:pos="6145"/>
        </w:tabs>
        <w:spacing w:after="240"/>
        <w:ind w:left="567" w:hanging="357"/>
        <w:rPr>
          <w:rFonts w:ascii="Nobel Light" w:hAnsi="Nobel Light" w:cs="Arial"/>
          <w:color w:val="42505B"/>
          <w:sz w:val="24"/>
        </w:rPr>
      </w:pPr>
      <w:r w:rsidRPr="009A49C2">
        <w:rPr>
          <w:rFonts w:ascii="Nobel Light" w:hAnsi="Nobel Light" w:cs="Arial"/>
          <w:color w:val="42505B"/>
          <w:sz w:val="24"/>
        </w:rPr>
        <w:t>The School could include the Club in a parent’s evening / School Fayre</w:t>
      </w:r>
    </w:p>
    <w:p w14:paraId="42D99BD7" w14:textId="77777777" w:rsidR="009A49C2" w:rsidRPr="009A49C2" w:rsidRDefault="009A49C2" w:rsidP="009A49C2">
      <w:pPr>
        <w:numPr>
          <w:ilvl w:val="0"/>
          <w:numId w:val="8"/>
        </w:numPr>
        <w:tabs>
          <w:tab w:val="clear" w:pos="360"/>
          <w:tab w:val="num" w:pos="567"/>
          <w:tab w:val="left" w:pos="6145"/>
        </w:tabs>
        <w:spacing w:after="240"/>
        <w:ind w:left="567" w:hanging="357"/>
        <w:rPr>
          <w:rFonts w:ascii="Nobel Light" w:hAnsi="Nobel Light" w:cs="Arial"/>
          <w:color w:val="42505B"/>
          <w:sz w:val="24"/>
        </w:rPr>
      </w:pPr>
      <w:r w:rsidRPr="009A49C2">
        <w:rPr>
          <w:rFonts w:ascii="Nobel Light" w:hAnsi="Nobel Light" w:cs="Arial"/>
          <w:color w:val="42505B"/>
          <w:sz w:val="24"/>
        </w:rPr>
        <w:lastRenderedPageBreak/>
        <w:t xml:space="preserve">The School/Club to use </w:t>
      </w:r>
      <w:proofErr w:type="spellStart"/>
      <w:r w:rsidRPr="009A49C2">
        <w:rPr>
          <w:rFonts w:ascii="Nobel Light" w:hAnsi="Nobel Light" w:cs="Arial"/>
          <w:color w:val="42505B"/>
          <w:sz w:val="24"/>
        </w:rPr>
        <w:t>each others’</w:t>
      </w:r>
      <w:proofErr w:type="spellEnd"/>
      <w:r w:rsidRPr="009A49C2">
        <w:rPr>
          <w:rFonts w:ascii="Nobel Light" w:hAnsi="Nobel Light" w:cs="Arial"/>
          <w:color w:val="42505B"/>
          <w:sz w:val="24"/>
        </w:rPr>
        <w:t xml:space="preserve"> facilities</w:t>
      </w:r>
    </w:p>
    <w:tbl>
      <w:tblPr>
        <w:tblpPr w:leftFromText="180" w:rightFromText="180" w:vertAnchor="text" w:horzAnchor="margin" w:tblpY="57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7"/>
      </w:tblGrid>
      <w:tr w:rsidR="009A49C2" w:rsidRPr="009A49C2" w14:paraId="66F18C10" w14:textId="77777777" w:rsidTr="009A49C2">
        <w:trPr>
          <w:trHeight w:val="1662"/>
        </w:trPr>
        <w:tc>
          <w:tcPr>
            <w:tcW w:w="10627" w:type="dxa"/>
            <w:vAlign w:val="center"/>
          </w:tcPr>
          <w:p w14:paraId="0B39B0FA" w14:textId="564CBF05" w:rsidR="009A49C2" w:rsidRPr="009A49C2" w:rsidRDefault="009A49C2" w:rsidP="009A49C2">
            <w:pPr>
              <w:tabs>
                <w:tab w:val="left" w:pos="6145"/>
              </w:tabs>
              <w:rPr>
                <w:rFonts w:ascii="Nobel Light" w:hAnsi="Nobel Light" w:cs="Arial"/>
                <w:b/>
                <w:color w:val="42505B"/>
                <w:sz w:val="24"/>
              </w:rPr>
            </w:pPr>
            <w:r w:rsidRPr="009A49C2">
              <w:rPr>
                <w:rFonts w:ascii="Nobel Light" w:hAnsi="Nobel Light" w:cs="Arial"/>
                <w:b/>
                <w:color w:val="42505B"/>
                <w:sz w:val="24"/>
              </w:rPr>
              <w:t>Further Development</w:t>
            </w:r>
          </w:p>
          <w:p w14:paraId="3F471BCC" w14:textId="77777777" w:rsidR="009A49C2" w:rsidRPr="009A49C2" w:rsidRDefault="009A49C2" w:rsidP="009A49C2">
            <w:pPr>
              <w:tabs>
                <w:tab w:val="left" w:pos="6145"/>
              </w:tabs>
              <w:rPr>
                <w:rFonts w:ascii="Nobel Light" w:hAnsi="Nobel Light" w:cs="Arial"/>
                <w:color w:val="42505B"/>
                <w:sz w:val="24"/>
              </w:rPr>
            </w:pPr>
            <w:r w:rsidRPr="009A49C2">
              <w:rPr>
                <w:rFonts w:ascii="Nobel Light" w:hAnsi="Nobel Light" w:cs="Arial"/>
                <w:color w:val="42505B"/>
                <w:sz w:val="24"/>
              </w:rPr>
              <w:t>What worked well  / needs to be improved</w:t>
            </w:r>
          </w:p>
          <w:p w14:paraId="260224B2" w14:textId="77777777" w:rsidR="009A49C2" w:rsidRPr="009A49C2" w:rsidRDefault="009A49C2" w:rsidP="009A49C2">
            <w:pPr>
              <w:tabs>
                <w:tab w:val="left" w:pos="6145"/>
              </w:tabs>
              <w:rPr>
                <w:rFonts w:ascii="Nobel Light" w:hAnsi="Nobel Light" w:cs="Arial"/>
                <w:color w:val="42505B"/>
                <w:sz w:val="24"/>
              </w:rPr>
            </w:pPr>
          </w:p>
          <w:p w14:paraId="1DB66324" w14:textId="77777777" w:rsidR="009A49C2" w:rsidRPr="009A49C2" w:rsidRDefault="009A49C2" w:rsidP="009A49C2">
            <w:pPr>
              <w:tabs>
                <w:tab w:val="left" w:pos="6145"/>
              </w:tabs>
              <w:rPr>
                <w:rFonts w:ascii="Nobel Light" w:hAnsi="Nobel Light" w:cs="Arial"/>
                <w:color w:val="42505B"/>
                <w:sz w:val="24"/>
              </w:rPr>
            </w:pPr>
          </w:p>
          <w:p w14:paraId="79062E1F" w14:textId="77777777" w:rsidR="009A49C2" w:rsidRPr="009A49C2" w:rsidRDefault="009A49C2" w:rsidP="009A49C2">
            <w:pPr>
              <w:tabs>
                <w:tab w:val="left" w:pos="6145"/>
              </w:tabs>
              <w:rPr>
                <w:rFonts w:ascii="Nobel Light" w:hAnsi="Nobel Light" w:cs="Arial"/>
                <w:color w:val="42505B"/>
                <w:sz w:val="24"/>
              </w:rPr>
            </w:pPr>
          </w:p>
          <w:p w14:paraId="7D24577D" w14:textId="77777777" w:rsidR="009A49C2" w:rsidRPr="009A49C2" w:rsidRDefault="009A49C2" w:rsidP="009A49C2">
            <w:pPr>
              <w:tabs>
                <w:tab w:val="left" w:pos="6145"/>
              </w:tabs>
              <w:rPr>
                <w:rFonts w:ascii="Nobel Light" w:hAnsi="Nobel Light" w:cs="Arial"/>
                <w:color w:val="42505B"/>
                <w:sz w:val="24"/>
              </w:rPr>
            </w:pPr>
            <w:r w:rsidRPr="009A49C2">
              <w:rPr>
                <w:rFonts w:ascii="Nobel Light" w:hAnsi="Nobel Light" w:cs="Arial"/>
                <w:color w:val="42505B"/>
                <w:sz w:val="24"/>
              </w:rPr>
              <w:t>Next Steps / Future Plans</w:t>
            </w:r>
          </w:p>
          <w:p w14:paraId="543015E7" w14:textId="77777777" w:rsidR="009A49C2" w:rsidRPr="009A49C2" w:rsidRDefault="009A49C2" w:rsidP="009A49C2">
            <w:pPr>
              <w:tabs>
                <w:tab w:val="left" w:pos="6145"/>
              </w:tabs>
              <w:rPr>
                <w:rFonts w:ascii="Nobel Light" w:hAnsi="Nobel Light" w:cs="Arial"/>
                <w:color w:val="42505B"/>
                <w:sz w:val="24"/>
              </w:rPr>
            </w:pPr>
          </w:p>
          <w:p w14:paraId="53C52F76" w14:textId="77777777" w:rsidR="009A49C2" w:rsidRPr="009A49C2" w:rsidRDefault="009A49C2" w:rsidP="009A49C2">
            <w:pPr>
              <w:tabs>
                <w:tab w:val="left" w:pos="6145"/>
              </w:tabs>
              <w:rPr>
                <w:rFonts w:ascii="Nobel Light" w:hAnsi="Nobel Light" w:cs="Arial"/>
                <w:color w:val="42505B"/>
                <w:sz w:val="24"/>
              </w:rPr>
            </w:pPr>
          </w:p>
          <w:p w14:paraId="4EBA94F6" w14:textId="77777777" w:rsidR="009A49C2" w:rsidRPr="009A49C2" w:rsidRDefault="009A49C2" w:rsidP="009A49C2">
            <w:pPr>
              <w:tabs>
                <w:tab w:val="left" w:pos="6145"/>
              </w:tabs>
              <w:rPr>
                <w:rFonts w:ascii="Nobel Light" w:hAnsi="Nobel Light" w:cs="Arial"/>
                <w:color w:val="42505B"/>
                <w:sz w:val="24"/>
              </w:rPr>
            </w:pPr>
          </w:p>
        </w:tc>
      </w:tr>
    </w:tbl>
    <w:p w14:paraId="7126D68E" w14:textId="77777777" w:rsidR="009A49C2" w:rsidRDefault="009A49C2" w:rsidP="00B54B93">
      <w:pPr>
        <w:tabs>
          <w:tab w:val="left" w:pos="6145"/>
        </w:tabs>
        <w:rPr>
          <w:rFonts w:ascii="Nobel Light" w:hAnsi="Nobel Light" w:cs="Arial"/>
        </w:rPr>
      </w:pPr>
    </w:p>
    <w:p w14:paraId="3A5DF184" w14:textId="77777777" w:rsidR="009A49C2" w:rsidRPr="009A49C2" w:rsidRDefault="009A49C2" w:rsidP="00B54B93">
      <w:pPr>
        <w:tabs>
          <w:tab w:val="left" w:pos="6145"/>
        </w:tabs>
        <w:rPr>
          <w:rFonts w:ascii="Nobel Light" w:hAnsi="Nobel Light" w:cs="Arial"/>
        </w:rPr>
      </w:pPr>
    </w:p>
    <w:sectPr w:rsidR="009A49C2" w:rsidRPr="009A49C2" w:rsidSect="003E6B32">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F4020" w14:textId="77777777" w:rsidR="003E6B32" w:rsidRDefault="003E6B32" w:rsidP="003E6B32">
      <w:pPr>
        <w:spacing w:after="0" w:line="240" w:lineRule="auto"/>
      </w:pPr>
      <w:r>
        <w:separator/>
      </w:r>
    </w:p>
  </w:endnote>
  <w:endnote w:type="continuationSeparator" w:id="0">
    <w:p w14:paraId="18DAAE68" w14:textId="77777777" w:rsidR="003E6B32" w:rsidRDefault="003E6B32" w:rsidP="003E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eznor">
    <w:panose1 w:val="00000700000000000000"/>
    <w:charset w:val="00"/>
    <w:family w:val="auto"/>
    <w:pitch w:val="variable"/>
    <w:sig w:usb0="00000083" w:usb1="00000000" w:usb2="00000000" w:usb3="00000000" w:csb0="00000009" w:csb1="00000000"/>
  </w:font>
  <w:font w:name="Aharoni">
    <w:panose1 w:val="02010803020104030203"/>
    <w:charset w:val="B1"/>
    <w:family w:val="auto"/>
    <w:pitch w:val="variable"/>
    <w:sig w:usb0="00000801" w:usb1="00000000" w:usb2="00000000" w:usb3="00000000" w:csb0="00000020" w:csb1="00000000"/>
  </w:font>
  <w:font w:name="Futura Std Book">
    <w:panose1 w:val="00000000000000000000"/>
    <w:charset w:val="00"/>
    <w:family w:val="swiss"/>
    <w:notTrueType/>
    <w:pitch w:val="variable"/>
    <w:sig w:usb0="00000003" w:usb1="00000000" w:usb2="00000000" w:usb3="00000000" w:csb0="00000001" w:csb1="00000000"/>
  </w:font>
  <w:font w:name="Nobel">
    <w:panose1 w:val="00000000000000000000"/>
    <w:charset w:val="00"/>
    <w:family w:val="modern"/>
    <w:notTrueType/>
    <w:pitch w:val="variable"/>
    <w:sig w:usb0="800000AF" w:usb1="50002048" w:usb2="00000000" w:usb3="00000000" w:csb0="00000111" w:csb1="00000000"/>
  </w:font>
  <w:font w:name="Arial">
    <w:panose1 w:val="020B0604020202020204"/>
    <w:charset w:val="00"/>
    <w:family w:val="swiss"/>
    <w:pitch w:val="variable"/>
    <w:sig w:usb0="E0002AFF" w:usb1="C0007843" w:usb2="00000009" w:usb3="00000000" w:csb0="000001FF" w:csb1="00000000"/>
  </w:font>
  <w:font w:name="Nobel Light">
    <w:panose1 w:val="00000000000000000000"/>
    <w:charset w:val="00"/>
    <w:family w:val="modern"/>
    <w:notTrueType/>
    <w:pitch w:val="variable"/>
    <w:sig w:usb0="800000AF" w:usb1="50002048"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169477"/>
      <w:docPartObj>
        <w:docPartGallery w:val="Page Numbers (Bottom of Page)"/>
        <w:docPartUnique/>
      </w:docPartObj>
    </w:sdtPr>
    <w:sdtEndPr>
      <w:rPr>
        <w:noProof/>
      </w:rPr>
    </w:sdtEndPr>
    <w:sdtContent>
      <w:p w14:paraId="49B762F9" w14:textId="443A2D30" w:rsidR="00187CD5" w:rsidRDefault="0001038B">
        <w:pPr>
          <w:pStyle w:val="Footer"/>
          <w:jc w:val="right"/>
        </w:pPr>
        <w:r>
          <w:rPr>
            <w:noProof/>
            <w:lang w:eastAsia="en-GB"/>
          </w:rPr>
          <w:softHyphen/>
        </w:r>
        <w:r>
          <w:rPr>
            <w:noProof/>
            <w:lang w:eastAsia="en-GB"/>
          </w:rPr>
          <w:softHyphen/>
        </w:r>
        <w:r>
          <w:rPr>
            <w:noProof/>
            <w:lang w:eastAsia="en-GB"/>
          </w:rPr>
          <w:softHyphen/>
        </w:r>
        <w:r w:rsidR="00187CD5" w:rsidRPr="0001038B">
          <w:rPr>
            <w:color w:val="42505B"/>
          </w:rPr>
          <w:fldChar w:fldCharType="begin"/>
        </w:r>
        <w:r w:rsidR="00187CD5" w:rsidRPr="0001038B">
          <w:rPr>
            <w:color w:val="42505B"/>
          </w:rPr>
          <w:instrText xml:space="preserve"> PAGE   \* MERGEFORMAT </w:instrText>
        </w:r>
        <w:r w:rsidR="00187CD5" w:rsidRPr="0001038B">
          <w:rPr>
            <w:color w:val="42505B"/>
          </w:rPr>
          <w:fldChar w:fldCharType="separate"/>
        </w:r>
        <w:r w:rsidR="00FC5392">
          <w:rPr>
            <w:noProof/>
            <w:color w:val="42505B"/>
          </w:rPr>
          <w:t>2</w:t>
        </w:r>
        <w:r w:rsidR="00187CD5" w:rsidRPr="0001038B">
          <w:rPr>
            <w:noProof/>
            <w:color w:val="42505B"/>
          </w:rPr>
          <w:fldChar w:fldCharType="end"/>
        </w:r>
      </w:p>
    </w:sdtContent>
  </w:sdt>
  <w:p w14:paraId="04576DA4" w14:textId="1797D6D3" w:rsidR="00187CD5" w:rsidRPr="0001038B" w:rsidRDefault="0001038B" w:rsidP="0001038B">
    <w:pPr>
      <w:pStyle w:val="Footer"/>
      <w:jc w:val="right"/>
      <w:rPr>
        <w:vertAlign w:val="subscript"/>
      </w:rPr>
    </w:pPr>
    <w:r>
      <w:rPr>
        <w:noProof/>
        <w:lang w:eastAsia="en-GB"/>
      </w:rPr>
      <mc:AlternateContent>
        <mc:Choice Requires="wps">
          <w:drawing>
            <wp:anchor distT="0" distB="0" distL="114300" distR="114300" simplePos="0" relativeHeight="251659264" behindDoc="0" locked="0" layoutInCell="1" allowOverlap="1" wp14:anchorId="6F7E35CF" wp14:editId="3179B838">
              <wp:simplePos x="0" y="0"/>
              <wp:positionH relativeFrom="margin">
                <wp:posOffset>11535</wp:posOffset>
              </wp:positionH>
              <wp:positionV relativeFrom="paragraph">
                <wp:posOffset>3494</wp:posOffset>
              </wp:positionV>
              <wp:extent cx="6642339"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6642339" cy="0"/>
                      </a:xfrm>
                      <a:prstGeom prst="line">
                        <a:avLst/>
                      </a:prstGeom>
                      <a:ln w="12700">
                        <a:solidFill>
                          <a:srgbClr val="425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0204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3pt" to="523.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" strokecolor="#42505b" strokeweight="1pt">
              <v:stroke joinstyle="miter"/>
              <w10:wrap anchorx="margin"/>
            </v:line>
          </w:pict>
        </mc:Fallback>
      </mc:AlternateContent>
    </w:r>
    <w:r>
      <w:rPr>
        <w:vertAlign w:val="subscript"/>
      </w:rPr>
      <w:softHyphen/>
    </w:r>
    <w:r>
      <w:rPr>
        <w:vertAlign w:val="subscript"/>
      </w:rPr>
      <w:softHyphen/>
    </w:r>
    <w:r>
      <w:rPr>
        <w:vertAlign w:val="subscript"/>
      </w:rPr>
      <w:softHyphen/>
    </w:r>
    <w:r>
      <w:rPr>
        <w:vertAlign w:val="subscript"/>
      </w:rPr>
      <w:softHyphen/>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E8FE1" w14:textId="77777777" w:rsidR="003E6B32" w:rsidRDefault="003E6B32" w:rsidP="003E6B32">
      <w:pPr>
        <w:spacing w:after="0" w:line="240" w:lineRule="auto"/>
      </w:pPr>
      <w:r>
        <w:separator/>
      </w:r>
    </w:p>
  </w:footnote>
  <w:footnote w:type="continuationSeparator" w:id="0">
    <w:p w14:paraId="3F154102" w14:textId="77777777" w:rsidR="003E6B32" w:rsidRDefault="003E6B32" w:rsidP="003E6B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42BA4" w14:textId="77777777" w:rsidR="003E6B32" w:rsidRDefault="003E6B32">
    <w:pPr>
      <w:pStyle w:val="Header"/>
    </w:pPr>
    <w:r>
      <w:rPr>
        <w:noProof/>
        <w:lang w:eastAsia="en-GB"/>
      </w:rPr>
      <w:drawing>
        <wp:anchor distT="0" distB="0" distL="114300" distR="114300" simplePos="0" relativeHeight="251658240" behindDoc="1" locked="0" layoutInCell="1" allowOverlap="1" wp14:anchorId="7E0865DC" wp14:editId="134112F5">
          <wp:simplePos x="0" y="0"/>
          <wp:positionH relativeFrom="margin">
            <wp:align>right</wp:align>
          </wp:positionH>
          <wp:positionV relativeFrom="paragraph">
            <wp:posOffset>-164465</wp:posOffset>
          </wp:positionV>
          <wp:extent cx="3870000" cy="1090636"/>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rimary_logo_lockup_main.png"/>
                  <pic:cNvPicPr/>
                </pic:nvPicPr>
                <pic:blipFill>
                  <a:blip r:embed="rId1">
                    <a:extLst>
                      <a:ext uri="{28A0092B-C50C-407E-A947-70E740481C1C}">
                        <a14:useLocalDpi xmlns:a14="http://schemas.microsoft.com/office/drawing/2010/main" val="0"/>
                      </a:ext>
                    </a:extLst>
                  </a:blip>
                  <a:stretch>
                    <a:fillRect/>
                  </a:stretch>
                </pic:blipFill>
                <pic:spPr>
                  <a:xfrm>
                    <a:off x="0" y="0"/>
                    <a:ext cx="3870000" cy="10906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100.6pt;height:100.6pt" o:bullet="t">
        <v:imagedata r:id="rId1" o:title="Bullet point - yellow"/>
      </v:shape>
    </w:pict>
  </w:numPicBullet>
  <w:numPicBullet w:numPicBulletId="1">
    <w:pict>
      <v:shape id="_x0000_i1219" type="#_x0000_t75" style="width:100.6pt;height:100.6pt" o:bullet="t">
        <v:imagedata r:id="rId2" o:title="Bullet point - yellow"/>
      </v:shape>
    </w:pict>
  </w:numPicBullet>
  <w:numPicBullet w:numPicBulletId="2">
    <w:pict>
      <v:shape id="_x0000_i1220" type="#_x0000_t75" style="width:100.15pt;height:100.15pt" o:bullet="t">
        <v:imagedata r:id="rId3" o:title="Bullet point - orange"/>
      </v:shape>
    </w:pict>
  </w:numPicBullet>
  <w:numPicBullet w:numPicBulletId="3">
    <w:pict>
      <v:shape id="_x0000_i1221" type="#_x0000_t75" style="width:100.15pt;height:100.15pt" o:bullet="t">
        <v:imagedata r:id="rId4" o:title="Bullet point - yellow"/>
      </v:shape>
    </w:pict>
  </w:numPicBullet>
  <w:numPicBullet w:numPicBulletId="4">
    <w:pict>
      <v:shape id="_x0000_i1222" type="#_x0000_t75" style="width:100.15pt;height:100.15pt" o:bullet="t">
        <v:imagedata r:id="rId5" o:title="Bullet point - orange"/>
      </v:shape>
    </w:pict>
  </w:numPicBullet>
  <w:abstractNum w:abstractNumId="0" w15:restartNumberingAfterBreak="0">
    <w:nsid w:val="06AB0D1F"/>
    <w:multiLevelType w:val="hybridMultilevel"/>
    <w:tmpl w:val="0EC6297E"/>
    <w:lvl w:ilvl="0" w:tplc="66DECB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A77B6"/>
    <w:multiLevelType w:val="hybridMultilevel"/>
    <w:tmpl w:val="18EC90D4"/>
    <w:lvl w:ilvl="0" w:tplc="66DECB4E">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51719"/>
    <w:multiLevelType w:val="hybridMultilevel"/>
    <w:tmpl w:val="A4CE04D0"/>
    <w:lvl w:ilvl="0" w:tplc="2D42CCF4">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39180F"/>
    <w:multiLevelType w:val="hybridMultilevel"/>
    <w:tmpl w:val="476EDEF6"/>
    <w:lvl w:ilvl="0" w:tplc="66DECB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3530B"/>
    <w:multiLevelType w:val="hybridMultilevel"/>
    <w:tmpl w:val="1FC892D4"/>
    <w:lvl w:ilvl="0" w:tplc="6C80D358">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626DE"/>
    <w:multiLevelType w:val="hybridMultilevel"/>
    <w:tmpl w:val="B6B0215E"/>
    <w:lvl w:ilvl="0" w:tplc="66DECB4E">
      <w:start w:val="1"/>
      <w:numFmt w:val="bullet"/>
      <w:lvlText w:val=""/>
      <w:lvlPicBulletId w:val="4"/>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A7970B1"/>
    <w:multiLevelType w:val="hybridMultilevel"/>
    <w:tmpl w:val="2AAC721A"/>
    <w:lvl w:ilvl="0" w:tplc="66DECB4E">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444724"/>
    <w:multiLevelType w:val="hybridMultilevel"/>
    <w:tmpl w:val="D43C8992"/>
    <w:lvl w:ilvl="0" w:tplc="73C0F5D4">
      <w:start w:val="1"/>
      <w:numFmt w:val="bullet"/>
      <w:lvlText w:val=""/>
      <w:lvlPicBulletId w:val="3"/>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32"/>
    <w:rsid w:val="00005808"/>
    <w:rsid w:val="0001038B"/>
    <w:rsid w:val="00187CD5"/>
    <w:rsid w:val="00193724"/>
    <w:rsid w:val="002E3F48"/>
    <w:rsid w:val="003E6B32"/>
    <w:rsid w:val="00413A11"/>
    <w:rsid w:val="0067780A"/>
    <w:rsid w:val="0074037F"/>
    <w:rsid w:val="009A49C2"/>
    <w:rsid w:val="00B54B93"/>
    <w:rsid w:val="00C76EE7"/>
    <w:rsid w:val="00CE2260"/>
    <w:rsid w:val="00DA4146"/>
    <w:rsid w:val="00F870EB"/>
    <w:rsid w:val="00FC5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7C44D"/>
  <w15:chartTrackingRefBased/>
  <w15:docId w15:val="{5A71EDC0-1DC5-43D0-A406-70DED5F7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B32"/>
  </w:style>
  <w:style w:type="paragraph" w:styleId="Footer">
    <w:name w:val="footer"/>
    <w:basedOn w:val="Normal"/>
    <w:link w:val="FooterChar"/>
    <w:uiPriority w:val="99"/>
    <w:unhideWhenUsed/>
    <w:rsid w:val="003E6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B32"/>
  </w:style>
  <w:style w:type="paragraph" w:styleId="ListParagraph">
    <w:name w:val="List Paragraph"/>
    <w:basedOn w:val="Normal"/>
    <w:uiPriority w:val="34"/>
    <w:qFormat/>
    <w:rsid w:val="0067780A"/>
    <w:pPr>
      <w:ind w:left="720"/>
      <w:contextualSpacing/>
    </w:pPr>
  </w:style>
  <w:style w:type="character" w:customStyle="1" w:styleId="tgc">
    <w:name w:val="_tgc"/>
    <w:basedOn w:val="DefaultParagraphFont"/>
    <w:rsid w:val="00C76EE7"/>
  </w:style>
  <w:style w:type="table" w:styleId="TableGrid">
    <w:name w:val="Table Grid"/>
    <w:basedOn w:val="TableNormal"/>
    <w:uiPriority w:val="39"/>
    <w:rsid w:val="00413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53064B2BED44D94E67FAA0B717CC9" ma:contentTypeVersion="0" ma:contentTypeDescription="Create a new document." ma:contentTypeScope="" ma:versionID="216be53870e09e0e085c744ddb30e828">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DC43C8E-8294-4E3B-848C-86FEA7139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BD7111-3127-4F0C-8ED6-2983E8A5AA22}">
  <ds:schemaRefs>
    <ds:schemaRef ds:uri="http://schemas.microsoft.com/sharepoint/v3/contenttype/forms"/>
  </ds:schemaRefs>
</ds:datastoreItem>
</file>

<file path=customXml/itemProps3.xml><?xml version="1.0" encoding="utf-8"?>
<ds:datastoreItem xmlns:ds="http://schemas.openxmlformats.org/officeDocument/2006/customXml" ds:itemID="{0D8D7F37-BFE7-4F1A-BD76-75C13C67E1A3}">
  <ds:schemaRef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Colbourn</dc:creator>
  <cp:keywords/>
  <dc:description/>
  <cp:lastModifiedBy>Alice Miller</cp:lastModifiedBy>
  <cp:revision>3</cp:revision>
  <dcterms:created xsi:type="dcterms:W3CDTF">2016-09-12T15:44:00Z</dcterms:created>
  <dcterms:modified xsi:type="dcterms:W3CDTF">2017-08-03T15:14:00Z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0x010100CAD53064B2BED44D94E67FAA0B717CC9</vt:lpwstr>
  </property>
</Properties>
</file>