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61D83" w14:textId="58A32D4A" w:rsidR="00B030D5" w:rsidRPr="00D5262C" w:rsidRDefault="005E42D2" w:rsidP="005E42D2">
      <w:pPr>
        <w:jc w:val="center"/>
        <w:rPr>
          <w:rFonts w:ascii="Segoe UI" w:hAnsi="Segoe UI" w:cs="Segoe UI"/>
          <w:b/>
          <w:color w:val="0A416E"/>
          <w:sz w:val="28"/>
          <w:szCs w:val="8"/>
        </w:rPr>
      </w:pPr>
      <w:r w:rsidRPr="00D5262C">
        <w:rPr>
          <w:rFonts w:ascii="Segoe UI" w:hAnsi="Segoe UI" w:cs="Segoe UI"/>
          <w:b/>
          <w:color w:val="0A416E"/>
          <w:sz w:val="28"/>
          <w:szCs w:val="8"/>
        </w:rPr>
        <w:t>Active Lives</w:t>
      </w:r>
      <w:r w:rsidR="00063AF9">
        <w:rPr>
          <w:rFonts w:ascii="Segoe UI" w:hAnsi="Segoe UI" w:cs="Segoe UI"/>
          <w:b/>
          <w:color w:val="0A416E"/>
          <w:sz w:val="28"/>
          <w:szCs w:val="8"/>
        </w:rPr>
        <w:t xml:space="preserve"> </w:t>
      </w:r>
      <w:r w:rsidR="0033760C">
        <w:rPr>
          <w:rFonts w:ascii="Segoe UI" w:hAnsi="Segoe UI" w:cs="Segoe UI"/>
          <w:b/>
          <w:color w:val="0A416E"/>
          <w:sz w:val="28"/>
          <w:szCs w:val="8"/>
        </w:rPr>
        <w:t xml:space="preserve">Children and </w:t>
      </w:r>
      <w:r w:rsidRPr="00D5262C">
        <w:rPr>
          <w:rFonts w:ascii="Segoe UI" w:hAnsi="Segoe UI" w:cs="Segoe UI"/>
          <w:b/>
          <w:color w:val="0A416E"/>
          <w:sz w:val="28"/>
          <w:szCs w:val="8"/>
        </w:rPr>
        <w:t>Young People</w:t>
      </w:r>
      <w:r w:rsidR="00A81299">
        <w:rPr>
          <w:rFonts w:ascii="Segoe UI" w:hAnsi="Segoe UI" w:cs="Segoe UI"/>
          <w:b/>
          <w:color w:val="0A416E"/>
          <w:sz w:val="28"/>
          <w:szCs w:val="8"/>
        </w:rPr>
        <w:t xml:space="preserve"> survey</w:t>
      </w:r>
      <w:r w:rsidR="00B030D5" w:rsidRPr="00D5262C">
        <w:rPr>
          <w:rFonts w:ascii="Segoe UI" w:hAnsi="Segoe UI" w:cs="Segoe UI"/>
          <w:b/>
          <w:color w:val="0A416E"/>
          <w:sz w:val="28"/>
          <w:szCs w:val="8"/>
        </w:rPr>
        <w:t xml:space="preserve"> </w:t>
      </w:r>
    </w:p>
    <w:p w14:paraId="65D22A21" w14:textId="45C45235" w:rsidR="00411ACF" w:rsidRDefault="00B030D5" w:rsidP="00D5262C">
      <w:pPr>
        <w:jc w:val="center"/>
        <w:rPr>
          <w:rFonts w:ascii="Segoe UI" w:hAnsi="Segoe UI" w:cs="Segoe UI"/>
          <w:b/>
          <w:color w:val="0A416E"/>
          <w:sz w:val="28"/>
          <w:szCs w:val="8"/>
        </w:rPr>
      </w:pPr>
      <w:r w:rsidRPr="00D5262C">
        <w:rPr>
          <w:rFonts w:ascii="Segoe UI" w:hAnsi="Segoe UI" w:cs="Segoe UI"/>
          <w:b/>
          <w:color w:val="0A416E"/>
          <w:sz w:val="28"/>
          <w:szCs w:val="8"/>
        </w:rPr>
        <w:t xml:space="preserve">Information for </w:t>
      </w:r>
      <w:r w:rsidR="00DC6119" w:rsidRPr="00D5262C">
        <w:rPr>
          <w:rFonts w:ascii="Segoe UI" w:hAnsi="Segoe UI" w:cs="Segoe UI"/>
          <w:b/>
          <w:color w:val="0A416E"/>
          <w:sz w:val="28"/>
          <w:szCs w:val="8"/>
        </w:rPr>
        <w:t>teachers</w:t>
      </w:r>
      <w:r w:rsidR="003D727F">
        <w:rPr>
          <w:rFonts w:ascii="Segoe UI" w:hAnsi="Segoe UI" w:cs="Segoe UI"/>
          <w:b/>
          <w:color w:val="0A416E"/>
          <w:sz w:val="28"/>
          <w:szCs w:val="8"/>
        </w:rPr>
        <w:t xml:space="preserve"> </w:t>
      </w:r>
      <w:r w:rsidR="00461C1E">
        <w:rPr>
          <w:rFonts w:ascii="Segoe UI" w:hAnsi="Segoe UI" w:cs="Segoe UI"/>
          <w:b/>
          <w:color w:val="0A416E"/>
          <w:sz w:val="28"/>
          <w:szCs w:val="8"/>
        </w:rPr>
        <w:t>completing</w:t>
      </w:r>
      <w:r w:rsidR="003D727F">
        <w:rPr>
          <w:rFonts w:ascii="Segoe UI" w:hAnsi="Segoe UI" w:cs="Segoe UI"/>
          <w:b/>
          <w:color w:val="0A416E"/>
          <w:sz w:val="28"/>
          <w:szCs w:val="8"/>
        </w:rPr>
        <w:t xml:space="preserve"> the teacher questionnaire</w:t>
      </w:r>
    </w:p>
    <w:p w14:paraId="28C34FFF" w14:textId="77777777" w:rsidR="00D5262C" w:rsidRPr="00317F03" w:rsidRDefault="00D5262C" w:rsidP="00D5262C">
      <w:pPr>
        <w:jc w:val="center"/>
        <w:rPr>
          <w:rFonts w:ascii="Segoe UI" w:hAnsi="Segoe UI" w:cs="Segoe UI"/>
          <w:b/>
          <w:color w:val="0A416E"/>
          <w:sz w:val="18"/>
          <w:szCs w:val="8"/>
        </w:rPr>
      </w:pPr>
    </w:p>
    <w:p w14:paraId="574BC436" w14:textId="77777777" w:rsidR="005E42D2" w:rsidRPr="00191495" w:rsidRDefault="005E42D2" w:rsidP="005E42D2">
      <w:pPr>
        <w:rPr>
          <w:rFonts w:ascii="Arial" w:hAnsi="Arial" w:cs="Arial"/>
          <w:b/>
          <w:sz w:val="8"/>
          <w:szCs w:val="8"/>
        </w:rPr>
      </w:pPr>
    </w:p>
    <w:tbl>
      <w:tblPr>
        <w:tblStyle w:val="TableGrid"/>
        <w:tblW w:w="96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6"/>
      </w:tblGrid>
      <w:tr w:rsidR="002A7239" w:rsidRPr="00CB16C7" w14:paraId="30506929" w14:textId="77777777" w:rsidTr="00C40D03">
        <w:trPr>
          <w:cantSplit/>
          <w:trHeight w:hRule="exact" w:val="340"/>
        </w:trPr>
        <w:tc>
          <w:tcPr>
            <w:tcW w:w="9666" w:type="dxa"/>
            <w:tcBorders>
              <w:bottom w:val="single" w:sz="18" w:space="0" w:color="002060"/>
            </w:tcBorders>
            <w:vAlign w:val="bottom"/>
          </w:tcPr>
          <w:p w14:paraId="05A89B09" w14:textId="2665E911" w:rsidR="002A7239" w:rsidRPr="00B25A89" w:rsidRDefault="002A7239" w:rsidP="002A7239">
            <w:pPr>
              <w:spacing w:after="200"/>
              <w:rPr>
                <w:rFonts w:ascii="Arial" w:eastAsia="Calibri" w:hAnsi="Arial" w:cs="Arial"/>
                <w:b/>
                <w:color w:val="3A9E75"/>
                <w:sz w:val="22"/>
                <w:szCs w:val="22"/>
              </w:rPr>
            </w:pPr>
            <w:r w:rsidRPr="00B25A89">
              <w:rPr>
                <w:rFonts w:ascii="Arial" w:eastAsia="Calibri" w:hAnsi="Arial" w:cs="Arial"/>
                <w:b/>
                <w:color w:val="3A9E75"/>
                <w:sz w:val="22"/>
                <w:szCs w:val="22"/>
              </w:rPr>
              <w:t>What is Active Lives?</w:t>
            </w:r>
          </w:p>
        </w:tc>
      </w:tr>
      <w:tr w:rsidR="002A7239" w:rsidRPr="00CB16C7" w14:paraId="6265A344" w14:textId="77777777" w:rsidTr="00063AF9">
        <w:trPr>
          <w:cantSplit/>
          <w:trHeight w:hRule="exact" w:val="3197"/>
        </w:trPr>
        <w:tc>
          <w:tcPr>
            <w:tcW w:w="9666" w:type="dxa"/>
          </w:tcPr>
          <w:p w14:paraId="2EAAFA4F" w14:textId="77777777" w:rsidR="002A7239" w:rsidRPr="00C40D03" w:rsidRDefault="002A7239" w:rsidP="002A7239">
            <w:pPr>
              <w:spacing w:after="160" w:line="259" w:lineRule="auto"/>
              <w:rPr>
                <w:rFonts w:ascii="Arial" w:eastAsiaTheme="minorHAnsi" w:hAnsi="Arial" w:cs="Arial"/>
                <w:sz w:val="2"/>
                <w:szCs w:val="2"/>
              </w:rPr>
            </w:pPr>
          </w:p>
          <w:p w14:paraId="5AB5863B" w14:textId="6962A712" w:rsidR="0033760C" w:rsidRDefault="0033760C" w:rsidP="0033760C">
            <w:pPr>
              <w:spacing w:after="160" w:line="259" w:lineRule="auto"/>
              <w:rPr>
                <w:rFonts w:ascii="Arial" w:eastAsiaTheme="minorHAnsi" w:hAnsi="Arial" w:cs="Arial"/>
                <w:sz w:val="22"/>
                <w:szCs w:val="22"/>
              </w:rPr>
            </w:pPr>
            <w:r w:rsidRPr="00B25A89">
              <w:rPr>
                <w:rFonts w:ascii="Arial" w:eastAsiaTheme="minorHAnsi" w:hAnsi="Arial" w:cs="Arial"/>
                <w:sz w:val="22"/>
                <w:szCs w:val="22"/>
              </w:rPr>
              <w:t xml:space="preserve">Sport England </w:t>
            </w:r>
            <w:r>
              <w:rPr>
                <w:rFonts w:ascii="Arial" w:eastAsiaTheme="minorHAnsi" w:hAnsi="Arial" w:cs="Arial"/>
                <w:sz w:val="22"/>
                <w:szCs w:val="22"/>
              </w:rPr>
              <w:t xml:space="preserve">run </w:t>
            </w:r>
            <w:r w:rsidRPr="00B25A89">
              <w:rPr>
                <w:rFonts w:ascii="Arial" w:eastAsiaTheme="minorHAnsi" w:hAnsi="Arial" w:cs="Arial"/>
                <w:sz w:val="22"/>
                <w:szCs w:val="22"/>
              </w:rPr>
              <w:t xml:space="preserve">the Active Lives </w:t>
            </w:r>
            <w:r>
              <w:rPr>
                <w:rFonts w:ascii="Arial" w:eastAsiaTheme="minorHAnsi" w:hAnsi="Arial" w:cs="Arial"/>
                <w:sz w:val="22"/>
                <w:szCs w:val="22"/>
              </w:rPr>
              <w:t>Children and Young People</w:t>
            </w:r>
            <w:r w:rsidR="00A81299">
              <w:rPr>
                <w:rFonts w:ascii="Arial" w:eastAsiaTheme="minorHAnsi" w:hAnsi="Arial" w:cs="Arial"/>
                <w:sz w:val="22"/>
                <w:szCs w:val="22"/>
              </w:rPr>
              <w:t xml:space="preserve"> </w:t>
            </w:r>
            <w:r w:rsidR="00063AF9">
              <w:rPr>
                <w:rFonts w:ascii="Arial" w:eastAsiaTheme="minorHAnsi" w:hAnsi="Arial" w:cs="Arial"/>
                <w:sz w:val="22"/>
                <w:szCs w:val="22"/>
              </w:rPr>
              <w:t>S</w:t>
            </w:r>
            <w:r w:rsidR="00A81299">
              <w:rPr>
                <w:rFonts w:ascii="Arial" w:eastAsiaTheme="minorHAnsi" w:hAnsi="Arial" w:cs="Arial"/>
                <w:sz w:val="22"/>
                <w:szCs w:val="22"/>
              </w:rPr>
              <w:t>urvey</w:t>
            </w:r>
            <w:r w:rsidRPr="00B25A89">
              <w:rPr>
                <w:rFonts w:ascii="Arial" w:eastAsiaTheme="minorHAnsi" w:hAnsi="Arial" w:cs="Arial"/>
                <w:sz w:val="22"/>
                <w:szCs w:val="22"/>
              </w:rPr>
              <w:t xml:space="preserve">, which </w:t>
            </w:r>
            <w:r>
              <w:rPr>
                <w:rFonts w:ascii="Arial" w:eastAsiaTheme="minorHAnsi" w:hAnsi="Arial" w:cs="Arial"/>
                <w:sz w:val="22"/>
                <w:szCs w:val="22"/>
              </w:rPr>
              <w:t>measu</w:t>
            </w:r>
            <w:r w:rsidRPr="00B25A89">
              <w:rPr>
                <w:rFonts w:ascii="Arial" w:eastAsiaTheme="minorHAnsi" w:hAnsi="Arial" w:cs="Arial"/>
                <w:sz w:val="22"/>
                <w:szCs w:val="22"/>
              </w:rPr>
              <w:t>re</w:t>
            </w:r>
            <w:r>
              <w:rPr>
                <w:rFonts w:ascii="Arial" w:eastAsiaTheme="minorHAnsi" w:hAnsi="Arial" w:cs="Arial"/>
                <w:sz w:val="22"/>
                <w:szCs w:val="22"/>
              </w:rPr>
              <w:t>s</w:t>
            </w:r>
            <w:r w:rsidRPr="00B25A89">
              <w:rPr>
                <w:rFonts w:ascii="Arial" w:eastAsiaTheme="minorHAnsi" w:hAnsi="Arial" w:cs="Arial"/>
                <w:sz w:val="22"/>
                <w:szCs w:val="22"/>
              </w:rPr>
              <w:t xml:space="preserve"> participation in </w:t>
            </w:r>
            <w:r w:rsidR="00A81299">
              <w:rPr>
                <w:rFonts w:ascii="Arial" w:eastAsiaTheme="minorHAnsi" w:hAnsi="Arial" w:cs="Arial"/>
                <w:sz w:val="22"/>
                <w:szCs w:val="22"/>
              </w:rPr>
              <w:t xml:space="preserve">and attitudes to </w:t>
            </w:r>
            <w:r w:rsidRPr="00B25A89">
              <w:rPr>
                <w:rFonts w:ascii="Arial" w:eastAsiaTheme="minorHAnsi" w:hAnsi="Arial" w:cs="Arial"/>
                <w:sz w:val="22"/>
                <w:szCs w:val="22"/>
              </w:rPr>
              <w:t>sport</w:t>
            </w:r>
            <w:r>
              <w:rPr>
                <w:rFonts w:ascii="Arial" w:eastAsiaTheme="minorHAnsi" w:hAnsi="Arial" w:cs="Arial"/>
                <w:sz w:val="22"/>
                <w:szCs w:val="22"/>
              </w:rPr>
              <w:t xml:space="preserve"> and </w:t>
            </w:r>
            <w:r w:rsidRPr="00B25A89">
              <w:rPr>
                <w:rFonts w:ascii="Arial" w:eastAsiaTheme="minorHAnsi" w:hAnsi="Arial" w:cs="Arial"/>
                <w:sz w:val="22"/>
                <w:szCs w:val="22"/>
              </w:rPr>
              <w:t xml:space="preserve">physical activity </w:t>
            </w:r>
            <w:r>
              <w:rPr>
                <w:rFonts w:ascii="Arial" w:eastAsiaTheme="minorHAnsi" w:hAnsi="Arial" w:cs="Arial"/>
                <w:sz w:val="22"/>
                <w:szCs w:val="22"/>
              </w:rPr>
              <w:t xml:space="preserve">among </w:t>
            </w:r>
            <w:r w:rsidRPr="00B25A89">
              <w:rPr>
                <w:rFonts w:ascii="Arial" w:eastAsiaTheme="minorHAnsi" w:hAnsi="Arial" w:cs="Arial"/>
                <w:sz w:val="22"/>
                <w:szCs w:val="22"/>
              </w:rPr>
              <w:t>chi</w:t>
            </w:r>
            <w:r>
              <w:rPr>
                <w:rFonts w:ascii="Arial" w:eastAsiaTheme="minorHAnsi" w:hAnsi="Arial" w:cs="Arial"/>
                <w:sz w:val="22"/>
                <w:szCs w:val="22"/>
              </w:rPr>
              <w:t>ldren and young people in Years 1 to 11. The information that we collect will help us to invest in opportunities for children and young people to take part in and benefit from sport and physical activity.</w:t>
            </w:r>
          </w:p>
          <w:p w14:paraId="7891E946" w14:textId="2403B75B" w:rsidR="0033760C" w:rsidRDefault="0033760C" w:rsidP="0033760C">
            <w:pPr>
              <w:spacing w:after="200"/>
              <w:rPr>
                <w:rFonts w:ascii="Arial" w:eastAsiaTheme="minorHAnsi" w:hAnsi="Arial" w:cs="Arial"/>
                <w:sz w:val="22"/>
                <w:szCs w:val="22"/>
              </w:rPr>
            </w:pPr>
            <w:r>
              <w:rPr>
                <w:rFonts w:ascii="Arial" w:eastAsiaTheme="minorHAnsi" w:hAnsi="Arial" w:cs="Arial"/>
                <w:sz w:val="22"/>
                <w:szCs w:val="22"/>
              </w:rPr>
              <w:t xml:space="preserve">Your school has been randomly selected and has agreed to participate in this survey. At your school, children from </w:t>
            </w:r>
            <w:r w:rsidR="00A81299">
              <w:rPr>
                <w:rFonts w:ascii="Arial" w:eastAsiaTheme="minorHAnsi" w:hAnsi="Arial" w:cs="Arial"/>
                <w:sz w:val="22"/>
                <w:szCs w:val="22"/>
              </w:rPr>
              <w:t>up to three</w:t>
            </w:r>
            <w:r>
              <w:rPr>
                <w:rFonts w:ascii="Arial" w:eastAsiaTheme="minorHAnsi" w:hAnsi="Arial" w:cs="Arial"/>
                <w:sz w:val="22"/>
                <w:szCs w:val="22"/>
              </w:rPr>
              <w:t xml:space="preserve"> classes or tutor groups will be taking part in an online survey at school. </w:t>
            </w:r>
          </w:p>
          <w:p w14:paraId="71326189" w14:textId="006354C7" w:rsidR="00B124B9" w:rsidRDefault="003D727F" w:rsidP="0033760C">
            <w:pPr>
              <w:spacing w:after="200"/>
              <w:rPr>
                <w:rFonts w:ascii="Arial" w:eastAsiaTheme="minorHAnsi" w:hAnsi="Arial" w:cs="Arial"/>
                <w:sz w:val="22"/>
                <w:szCs w:val="22"/>
              </w:rPr>
            </w:pPr>
            <w:r>
              <w:rPr>
                <w:rFonts w:ascii="Arial" w:eastAsiaTheme="minorHAnsi" w:hAnsi="Arial" w:cs="Arial"/>
                <w:sz w:val="22"/>
                <w:szCs w:val="22"/>
              </w:rPr>
              <w:t xml:space="preserve">We would also like one teacher in the school to take part in an online questionnaire. This note provides information about this, if you have been selected to </w:t>
            </w:r>
            <w:r w:rsidR="00461C1E">
              <w:rPr>
                <w:rFonts w:ascii="Arial" w:eastAsiaTheme="minorHAnsi" w:hAnsi="Arial" w:cs="Arial"/>
                <w:sz w:val="22"/>
                <w:szCs w:val="22"/>
              </w:rPr>
              <w:t>complete</w:t>
            </w:r>
            <w:r>
              <w:rPr>
                <w:rFonts w:ascii="Arial" w:eastAsiaTheme="minorHAnsi" w:hAnsi="Arial" w:cs="Arial"/>
                <w:sz w:val="22"/>
                <w:szCs w:val="22"/>
              </w:rPr>
              <w:t xml:space="preserve"> the teacher questionnaire.</w:t>
            </w:r>
          </w:p>
          <w:p w14:paraId="0826DC54" w14:textId="77777777" w:rsidR="003D727F" w:rsidRDefault="003D727F" w:rsidP="002A7239">
            <w:pPr>
              <w:spacing w:after="200"/>
              <w:rPr>
                <w:rFonts w:ascii="Arial" w:eastAsiaTheme="minorHAnsi" w:hAnsi="Arial" w:cs="Arial"/>
                <w:sz w:val="22"/>
                <w:szCs w:val="22"/>
              </w:rPr>
            </w:pPr>
          </w:p>
          <w:p w14:paraId="17DF08E9" w14:textId="106AEDD3" w:rsidR="00317F03" w:rsidRPr="00317F03" w:rsidRDefault="00317F03" w:rsidP="002A7239">
            <w:pPr>
              <w:spacing w:after="200"/>
              <w:rPr>
                <w:rFonts w:ascii="Arial" w:eastAsiaTheme="minorHAnsi" w:hAnsi="Arial" w:cs="Arial"/>
                <w:sz w:val="22"/>
                <w:szCs w:val="22"/>
              </w:rPr>
            </w:pPr>
            <w:r>
              <w:rPr>
                <w:rFonts w:ascii="Arial" w:eastAsiaTheme="minorHAnsi" w:hAnsi="Arial" w:cs="Arial"/>
                <w:sz w:val="22"/>
                <w:szCs w:val="22"/>
              </w:rPr>
              <w:br/>
            </w:r>
          </w:p>
        </w:tc>
      </w:tr>
      <w:tr w:rsidR="002A7239" w:rsidRPr="00CB16C7" w14:paraId="25DFA96E" w14:textId="77777777" w:rsidTr="00B605AA">
        <w:trPr>
          <w:cantSplit/>
          <w:trHeight w:hRule="exact" w:val="340"/>
        </w:trPr>
        <w:tc>
          <w:tcPr>
            <w:tcW w:w="9666" w:type="dxa"/>
            <w:tcBorders>
              <w:bottom w:val="single" w:sz="18" w:space="0" w:color="002060"/>
            </w:tcBorders>
            <w:vAlign w:val="bottom"/>
          </w:tcPr>
          <w:p w14:paraId="523E53A0" w14:textId="77777777" w:rsidR="002A7239" w:rsidRPr="00B25A89" w:rsidRDefault="002A7239" w:rsidP="00B605AA">
            <w:pPr>
              <w:rPr>
                <w:rFonts w:ascii="Arial" w:eastAsia="Calibri" w:hAnsi="Arial" w:cs="Arial"/>
                <w:b/>
                <w:color w:val="3A9E75"/>
                <w:sz w:val="22"/>
                <w:szCs w:val="22"/>
              </w:rPr>
            </w:pPr>
            <w:r w:rsidRPr="00B25A89">
              <w:rPr>
                <w:rFonts w:ascii="Arial" w:eastAsia="Calibri" w:hAnsi="Arial" w:cs="Arial"/>
                <w:b/>
                <w:color w:val="3A9E75"/>
                <w:sz w:val="22"/>
                <w:szCs w:val="22"/>
              </w:rPr>
              <w:t>What would we like you to do?</w:t>
            </w:r>
          </w:p>
          <w:p w14:paraId="56BCD90D" w14:textId="0F793294" w:rsidR="002A7239" w:rsidRPr="00B25A89" w:rsidRDefault="002A7239" w:rsidP="00B605AA">
            <w:pPr>
              <w:rPr>
                <w:rFonts w:ascii="Arial" w:eastAsia="Calibri" w:hAnsi="Arial" w:cs="Arial"/>
                <w:b/>
                <w:color w:val="3A9E75"/>
                <w:sz w:val="22"/>
                <w:szCs w:val="22"/>
              </w:rPr>
            </w:pPr>
          </w:p>
        </w:tc>
      </w:tr>
      <w:tr w:rsidR="002A7239" w:rsidRPr="00B46F39" w14:paraId="3FF864F6" w14:textId="77777777" w:rsidTr="00B605AA">
        <w:trPr>
          <w:cantSplit/>
          <w:trHeight w:hRule="exact" w:val="2169"/>
        </w:trPr>
        <w:tc>
          <w:tcPr>
            <w:tcW w:w="9666" w:type="dxa"/>
            <w:tcBorders>
              <w:top w:val="single" w:sz="18" w:space="0" w:color="002060"/>
            </w:tcBorders>
          </w:tcPr>
          <w:p w14:paraId="5164681B" w14:textId="77777777" w:rsidR="002A7239" w:rsidRPr="00B46F39" w:rsidRDefault="002A7239" w:rsidP="002A7239">
            <w:pPr>
              <w:spacing w:after="160" w:line="259" w:lineRule="auto"/>
              <w:rPr>
                <w:rFonts w:ascii="Arial" w:eastAsiaTheme="minorHAnsi" w:hAnsi="Arial" w:cs="Arial"/>
                <w:sz w:val="2"/>
                <w:szCs w:val="2"/>
              </w:rPr>
            </w:pPr>
          </w:p>
          <w:p w14:paraId="5813226D" w14:textId="77777777" w:rsidR="0033760C" w:rsidRDefault="002A7239" w:rsidP="002A7239">
            <w:pPr>
              <w:spacing w:after="160" w:line="259" w:lineRule="auto"/>
              <w:rPr>
                <w:rFonts w:ascii="Arial" w:eastAsiaTheme="minorHAnsi" w:hAnsi="Arial" w:cs="Arial"/>
                <w:sz w:val="22"/>
                <w:szCs w:val="22"/>
              </w:rPr>
            </w:pPr>
            <w:r w:rsidRPr="00B46F39">
              <w:rPr>
                <w:rFonts w:ascii="Arial" w:eastAsiaTheme="minorHAnsi" w:hAnsi="Arial" w:cs="Arial"/>
                <w:sz w:val="22"/>
                <w:szCs w:val="22"/>
              </w:rPr>
              <w:t xml:space="preserve">As part of the Active Lives Survey, we would like you </w:t>
            </w:r>
            <w:r w:rsidR="00B46F39" w:rsidRPr="00B46F39">
              <w:rPr>
                <w:rFonts w:ascii="Arial" w:eastAsiaTheme="minorHAnsi" w:hAnsi="Arial" w:cs="Arial"/>
                <w:sz w:val="22"/>
                <w:szCs w:val="22"/>
              </w:rPr>
              <w:t xml:space="preserve">to take part in an online survey. It will take about </w:t>
            </w:r>
            <w:r w:rsidR="00E074BA">
              <w:rPr>
                <w:rFonts w:ascii="Arial" w:eastAsiaTheme="minorHAnsi" w:hAnsi="Arial" w:cs="Arial"/>
                <w:sz w:val="22"/>
                <w:szCs w:val="22"/>
              </w:rPr>
              <w:t xml:space="preserve">10 to </w:t>
            </w:r>
            <w:r w:rsidR="00B46F39" w:rsidRPr="00B46F39">
              <w:rPr>
                <w:rFonts w:ascii="Arial" w:eastAsiaTheme="minorHAnsi" w:hAnsi="Arial" w:cs="Arial"/>
                <w:sz w:val="22"/>
                <w:szCs w:val="22"/>
              </w:rPr>
              <w:t>20 minutes to complete and can be done at school or at home using a computer</w:t>
            </w:r>
            <w:r w:rsidR="0033760C">
              <w:rPr>
                <w:rFonts w:ascii="Arial" w:eastAsiaTheme="minorHAnsi" w:hAnsi="Arial" w:cs="Arial"/>
                <w:sz w:val="22"/>
                <w:szCs w:val="22"/>
              </w:rPr>
              <w:t>, laptop</w:t>
            </w:r>
            <w:r w:rsidR="00B46F39" w:rsidRPr="00B46F39">
              <w:rPr>
                <w:rFonts w:ascii="Arial" w:eastAsiaTheme="minorHAnsi" w:hAnsi="Arial" w:cs="Arial"/>
                <w:sz w:val="22"/>
                <w:szCs w:val="22"/>
              </w:rPr>
              <w:t xml:space="preserve"> or tablet.</w:t>
            </w:r>
            <w:r w:rsidRPr="00B46F39">
              <w:rPr>
                <w:rFonts w:ascii="Arial" w:eastAsiaTheme="minorHAnsi" w:hAnsi="Arial" w:cs="Arial"/>
                <w:sz w:val="22"/>
                <w:szCs w:val="22"/>
              </w:rPr>
              <w:t xml:space="preserve"> </w:t>
            </w:r>
          </w:p>
          <w:p w14:paraId="5F8B4DAB" w14:textId="4B3604D8" w:rsidR="0033760C" w:rsidRPr="00B46F39" w:rsidRDefault="00B46F39" w:rsidP="002A7239">
            <w:pPr>
              <w:spacing w:after="160" w:line="259" w:lineRule="auto"/>
              <w:rPr>
                <w:rFonts w:ascii="Arial" w:eastAsiaTheme="minorHAnsi" w:hAnsi="Arial" w:cs="Arial"/>
                <w:sz w:val="22"/>
                <w:szCs w:val="22"/>
              </w:rPr>
            </w:pPr>
            <w:r w:rsidRPr="00B46F39">
              <w:rPr>
                <w:rFonts w:ascii="Arial" w:eastAsiaTheme="minorHAnsi" w:hAnsi="Arial" w:cs="Arial"/>
                <w:sz w:val="22"/>
                <w:szCs w:val="22"/>
              </w:rPr>
              <w:t xml:space="preserve">You will </w:t>
            </w:r>
            <w:r w:rsidR="0033760C">
              <w:rPr>
                <w:rFonts w:ascii="Arial" w:eastAsiaTheme="minorHAnsi" w:hAnsi="Arial" w:cs="Arial"/>
                <w:sz w:val="22"/>
                <w:szCs w:val="22"/>
              </w:rPr>
              <w:t xml:space="preserve">be provided with a URL (weblink) and login </w:t>
            </w:r>
            <w:r w:rsidRPr="00B46F39">
              <w:rPr>
                <w:rFonts w:ascii="Arial" w:eastAsiaTheme="minorHAnsi" w:hAnsi="Arial" w:cs="Arial"/>
                <w:sz w:val="22"/>
                <w:szCs w:val="22"/>
              </w:rPr>
              <w:t>specific to your school</w:t>
            </w:r>
            <w:r w:rsidR="0033760C">
              <w:rPr>
                <w:rFonts w:ascii="Arial" w:eastAsiaTheme="minorHAnsi" w:hAnsi="Arial" w:cs="Arial"/>
                <w:sz w:val="22"/>
                <w:szCs w:val="22"/>
              </w:rPr>
              <w:t xml:space="preserve"> which you should use to access the survey</w:t>
            </w:r>
            <w:r w:rsidRPr="00B46F39">
              <w:rPr>
                <w:rFonts w:ascii="Arial" w:eastAsiaTheme="minorHAnsi" w:hAnsi="Arial" w:cs="Arial"/>
                <w:sz w:val="22"/>
                <w:szCs w:val="22"/>
              </w:rPr>
              <w:t>.</w:t>
            </w:r>
            <w:r w:rsidR="0033760C">
              <w:rPr>
                <w:rFonts w:ascii="Arial" w:eastAsiaTheme="minorHAnsi" w:hAnsi="Arial" w:cs="Arial"/>
                <w:sz w:val="22"/>
                <w:szCs w:val="22"/>
              </w:rPr>
              <w:t xml:space="preserve"> If you are unable to complete the survey in one sitting, you can leave the survey and your answers will be saved until the next time you go to the link and log in. </w:t>
            </w:r>
            <w:r w:rsidR="002A7239" w:rsidRPr="00B46F39">
              <w:rPr>
                <w:rFonts w:ascii="Arial" w:eastAsiaTheme="minorHAnsi" w:hAnsi="Arial" w:cs="Arial"/>
                <w:sz w:val="22"/>
                <w:szCs w:val="22"/>
              </w:rPr>
              <w:t xml:space="preserve"> </w:t>
            </w:r>
          </w:p>
          <w:p w14:paraId="78A07D6B" w14:textId="52C7A0C0" w:rsidR="002A7239" w:rsidRPr="00B46F39" w:rsidRDefault="00317F03" w:rsidP="002A7239">
            <w:pPr>
              <w:spacing w:after="160" w:line="259" w:lineRule="auto"/>
              <w:rPr>
                <w:rFonts w:ascii="Arial" w:eastAsiaTheme="minorHAnsi" w:hAnsi="Arial" w:cs="Arial"/>
                <w:sz w:val="22"/>
                <w:szCs w:val="22"/>
              </w:rPr>
            </w:pPr>
            <w:r w:rsidRPr="00B46F39">
              <w:rPr>
                <w:rFonts w:ascii="Arial" w:eastAsiaTheme="minorHAnsi" w:hAnsi="Arial" w:cs="Arial"/>
                <w:sz w:val="22"/>
                <w:szCs w:val="22"/>
              </w:rPr>
              <w:br/>
            </w:r>
          </w:p>
        </w:tc>
      </w:tr>
      <w:tr w:rsidR="002A7239" w:rsidRPr="00CB16C7" w14:paraId="63182D27" w14:textId="77777777" w:rsidTr="00C40D03">
        <w:trPr>
          <w:cantSplit/>
          <w:trHeight w:hRule="exact" w:val="340"/>
        </w:trPr>
        <w:tc>
          <w:tcPr>
            <w:tcW w:w="9666" w:type="dxa"/>
            <w:tcBorders>
              <w:bottom w:val="single" w:sz="18" w:space="0" w:color="002060"/>
            </w:tcBorders>
            <w:vAlign w:val="bottom"/>
          </w:tcPr>
          <w:p w14:paraId="7D77417C" w14:textId="4F6ED88A" w:rsidR="002A7239" w:rsidRPr="00B25A89" w:rsidRDefault="002A7239" w:rsidP="002A7239">
            <w:pPr>
              <w:spacing w:after="200"/>
              <w:rPr>
                <w:rFonts w:ascii="Arial" w:eastAsia="Calibri" w:hAnsi="Arial" w:cs="Arial"/>
                <w:color w:val="3A9E75"/>
                <w:sz w:val="22"/>
                <w:szCs w:val="22"/>
              </w:rPr>
            </w:pPr>
            <w:r w:rsidRPr="00B25A89">
              <w:rPr>
                <w:rFonts w:ascii="Arial" w:eastAsia="Calibri" w:hAnsi="Arial" w:cs="Arial"/>
                <w:b/>
                <w:color w:val="3A9E75"/>
                <w:sz w:val="22"/>
                <w:szCs w:val="22"/>
              </w:rPr>
              <w:t xml:space="preserve">What will the </w:t>
            </w:r>
            <w:r w:rsidR="00B46F39">
              <w:rPr>
                <w:rFonts w:ascii="Arial" w:eastAsia="Calibri" w:hAnsi="Arial" w:cs="Arial"/>
                <w:b/>
                <w:color w:val="3A9E75"/>
                <w:sz w:val="22"/>
                <w:szCs w:val="22"/>
              </w:rPr>
              <w:t>questionnaire</w:t>
            </w:r>
            <w:r w:rsidR="00B46F39" w:rsidRPr="00B25A89">
              <w:rPr>
                <w:rFonts w:ascii="Arial" w:eastAsia="Calibri" w:hAnsi="Arial" w:cs="Arial"/>
                <w:b/>
                <w:color w:val="3A9E75"/>
                <w:sz w:val="22"/>
                <w:szCs w:val="22"/>
              </w:rPr>
              <w:t xml:space="preserve"> </w:t>
            </w:r>
            <w:r w:rsidRPr="00B25A89">
              <w:rPr>
                <w:rFonts w:ascii="Arial" w:eastAsia="Calibri" w:hAnsi="Arial" w:cs="Arial"/>
                <w:b/>
                <w:color w:val="3A9E75"/>
                <w:sz w:val="22"/>
                <w:szCs w:val="22"/>
              </w:rPr>
              <w:t>involve?</w:t>
            </w:r>
          </w:p>
        </w:tc>
      </w:tr>
      <w:tr w:rsidR="002A7239" w:rsidRPr="00CB16C7" w14:paraId="3BEBD8B7" w14:textId="77777777" w:rsidTr="00063AF9">
        <w:trPr>
          <w:cantSplit/>
          <w:trHeight w:hRule="exact" w:val="2688"/>
        </w:trPr>
        <w:tc>
          <w:tcPr>
            <w:tcW w:w="9666" w:type="dxa"/>
            <w:tcBorders>
              <w:top w:val="single" w:sz="18" w:space="0" w:color="002060"/>
            </w:tcBorders>
          </w:tcPr>
          <w:p w14:paraId="76F61CB8" w14:textId="77777777" w:rsidR="002A7239" w:rsidRPr="00317F03" w:rsidRDefault="002A7239" w:rsidP="002A7239">
            <w:pPr>
              <w:spacing w:after="160" w:line="259" w:lineRule="auto"/>
              <w:rPr>
                <w:rFonts w:ascii="Arial" w:eastAsiaTheme="minorHAnsi" w:hAnsi="Arial" w:cs="Arial"/>
                <w:sz w:val="2"/>
                <w:szCs w:val="2"/>
              </w:rPr>
            </w:pPr>
          </w:p>
          <w:p w14:paraId="60A52E3E" w14:textId="444B37E7" w:rsidR="003D727F" w:rsidRPr="00B25A89" w:rsidRDefault="00B46F39" w:rsidP="002A7239">
            <w:pPr>
              <w:spacing w:after="160" w:line="259" w:lineRule="auto"/>
              <w:rPr>
                <w:rFonts w:ascii="Arial" w:hAnsi="Arial" w:cs="Arial"/>
                <w:sz w:val="22"/>
                <w:szCs w:val="22"/>
              </w:rPr>
            </w:pPr>
            <w:r>
              <w:rPr>
                <w:rFonts w:ascii="Arial" w:eastAsiaTheme="minorHAnsi" w:hAnsi="Arial" w:cs="Arial"/>
                <w:sz w:val="22"/>
                <w:szCs w:val="22"/>
              </w:rPr>
              <w:t>The questionnaire includes questions on sports facilities and the PE offer in your school.  By asking a few questions to a teacher from each school, this reduces the number of questions we need to ask pupils.</w:t>
            </w:r>
            <w:r w:rsidR="002A7239" w:rsidRPr="00B25A89">
              <w:rPr>
                <w:rFonts w:ascii="Arial" w:hAnsi="Arial" w:cs="Arial"/>
                <w:sz w:val="22"/>
                <w:szCs w:val="22"/>
              </w:rPr>
              <w:t xml:space="preserve"> </w:t>
            </w:r>
            <w:r w:rsidR="003D727F">
              <w:rPr>
                <w:rFonts w:ascii="Arial" w:hAnsi="Arial" w:cs="Arial"/>
                <w:sz w:val="22"/>
                <w:szCs w:val="22"/>
              </w:rPr>
              <w:t xml:space="preserve">There are also a few questions about the </w:t>
            </w:r>
            <w:r w:rsidR="0033760C">
              <w:rPr>
                <w:rFonts w:ascii="Arial" w:hAnsi="Arial" w:cs="Arial"/>
                <w:sz w:val="22"/>
                <w:szCs w:val="22"/>
              </w:rPr>
              <w:t>PE and sport</w:t>
            </w:r>
            <w:r w:rsidR="003D727F">
              <w:rPr>
                <w:rFonts w:ascii="Arial" w:hAnsi="Arial" w:cs="Arial"/>
                <w:sz w:val="22"/>
                <w:szCs w:val="22"/>
              </w:rPr>
              <w:t xml:space="preserve"> p</w:t>
            </w:r>
            <w:r w:rsidR="0033760C">
              <w:rPr>
                <w:rFonts w:ascii="Arial" w:hAnsi="Arial" w:cs="Arial"/>
                <w:sz w:val="22"/>
                <w:szCs w:val="22"/>
              </w:rPr>
              <w:t>remium funding (for primary teachers), supporting the transition of pupils between primary and secondary school</w:t>
            </w:r>
            <w:r w:rsidR="00A81299">
              <w:rPr>
                <w:rFonts w:ascii="Arial" w:hAnsi="Arial" w:cs="Arial"/>
                <w:sz w:val="22"/>
                <w:szCs w:val="22"/>
              </w:rPr>
              <w:t>,</w:t>
            </w:r>
            <w:r w:rsidR="003D727F">
              <w:rPr>
                <w:rFonts w:ascii="Arial" w:hAnsi="Arial" w:cs="Arial"/>
                <w:sz w:val="22"/>
                <w:szCs w:val="22"/>
              </w:rPr>
              <w:t xml:space="preserve"> </w:t>
            </w:r>
            <w:r w:rsidR="0033760C">
              <w:rPr>
                <w:rFonts w:ascii="Arial" w:hAnsi="Arial" w:cs="Arial"/>
                <w:sz w:val="22"/>
                <w:szCs w:val="22"/>
              </w:rPr>
              <w:t>how pupils travel</w:t>
            </w:r>
            <w:r w:rsidR="003D727F">
              <w:rPr>
                <w:rFonts w:ascii="Arial" w:hAnsi="Arial" w:cs="Arial"/>
                <w:sz w:val="22"/>
                <w:szCs w:val="22"/>
              </w:rPr>
              <w:t xml:space="preserve"> to school</w:t>
            </w:r>
            <w:r w:rsidR="00A81299">
              <w:rPr>
                <w:rFonts w:ascii="Arial" w:hAnsi="Arial" w:cs="Arial"/>
                <w:sz w:val="22"/>
                <w:szCs w:val="22"/>
              </w:rPr>
              <w:t xml:space="preserve"> and </w:t>
            </w:r>
            <w:r w:rsidR="00063AF9">
              <w:rPr>
                <w:rFonts w:ascii="Arial" w:hAnsi="Arial" w:cs="Arial"/>
                <w:sz w:val="22"/>
                <w:szCs w:val="22"/>
              </w:rPr>
              <w:t>School Food S</w:t>
            </w:r>
            <w:bookmarkStart w:id="0" w:name="_GoBack"/>
            <w:bookmarkEnd w:id="0"/>
            <w:r w:rsidR="00063AF9">
              <w:rPr>
                <w:rFonts w:ascii="Arial" w:hAnsi="Arial" w:cs="Arial"/>
                <w:sz w:val="22"/>
                <w:szCs w:val="22"/>
              </w:rPr>
              <w:t xml:space="preserve">tandards </w:t>
            </w:r>
            <w:r w:rsidR="003D727F">
              <w:rPr>
                <w:rFonts w:ascii="Arial" w:hAnsi="Arial" w:cs="Arial"/>
                <w:sz w:val="22"/>
                <w:szCs w:val="22"/>
              </w:rPr>
              <w:t xml:space="preserve">. In most cases a teacher involved in PE will be best placed to complete the survey but this is flexible and it is up to </w:t>
            </w:r>
            <w:r w:rsidR="00884555">
              <w:rPr>
                <w:rFonts w:ascii="Arial" w:hAnsi="Arial" w:cs="Arial"/>
                <w:sz w:val="22"/>
                <w:szCs w:val="22"/>
              </w:rPr>
              <w:t>your</w:t>
            </w:r>
            <w:r w:rsidR="003D727F">
              <w:rPr>
                <w:rFonts w:ascii="Arial" w:hAnsi="Arial" w:cs="Arial"/>
                <w:sz w:val="22"/>
                <w:szCs w:val="22"/>
              </w:rPr>
              <w:t xml:space="preserve"> school to decide who would be the best person to take part. Only one teacher from each school needs to </w:t>
            </w:r>
            <w:r w:rsidR="00461C1E">
              <w:rPr>
                <w:rFonts w:ascii="Arial" w:hAnsi="Arial" w:cs="Arial"/>
                <w:sz w:val="22"/>
                <w:szCs w:val="22"/>
              </w:rPr>
              <w:t>complete a questionnaire</w:t>
            </w:r>
            <w:r w:rsidR="003D727F">
              <w:rPr>
                <w:rFonts w:ascii="Arial" w:hAnsi="Arial" w:cs="Arial"/>
                <w:sz w:val="22"/>
                <w:szCs w:val="22"/>
              </w:rPr>
              <w:t>.</w:t>
            </w:r>
          </w:p>
        </w:tc>
      </w:tr>
      <w:tr w:rsidR="00B605AA" w:rsidRPr="00CB16C7" w14:paraId="00A05676" w14:textId="77777777" w:rsidTr="00317F03">
        <w:trPr>
          <w:cantSplit/>
          <w:trHeight w:val="83"/>
        </w:trPr>
        <w:tc>
          <w:tcPr>
            <w:tcW w:w="9666" w:type="dxa"/>
            <w:tcBorders>
              <w:bottom w:val="single" w:sz="18" w:space="0" w:color="002060"/>
            </w:tcBorders>
            <w:vAlign w:val="bottom"/>
          </w:tcPr>
          <w:p w14:paraId="4ADC4DC5" w14:textId="0261E622" w:rsidR="00B605AA" w:rsidRDefault="00B605AA" w:rsidP="00B605AA">
            <w:pPr>
              <w:rPr>
                <w:rFonts w:ascii="Arial" w:eastAsia="Calibri" w:hAnsi="Arial" w:cs="Arial"/>
                <w:b/>
                <w:color w:val="3A9E75"/>
                <w:sz w:val="22"/>
                <w:szCs w:val="22"/>
              </w:rPr>
            </w:pPr>
            <w:r>
              <w:rPr>
                <w:rFonts w:ascii="Arial" w:eastAsia="Calibri" w:hAnsi="Arial" w:cs="Arial"/>
                <w:b/>
                <w:color w:val="3A9E75"/>
                <w:sz w:val="22"/>
                <w:szCs w:val="22"/>
              </w:rPr>
              <w:t>Your privacy</w:t>
            </w:r>
          </w:p>
        </w:tc>
      </w:tr>
      <w:tr w:rsidR="00B605AA" w:rsidRPr="00CB16C7" w14:paraId="635FF264" w14:textId="77777777" w:rsidTr="00063AF9">
        <w:trPr>
          <w:trHeight w:val="990"/>
        </w:trPr>
        <w:tc>
          <w:tcPr>
            <w:tcW w:w="9666" w:type="dxa"/>
            <w:tcBorders>
              <w:bottom w:val="single" w:sz="4" w:space="0" w:color="FFFFFF" w:themeColor="background1"/>
            </w:tcBorders>
          </w:tcPr>
          <w:p w14:paraId="3314BC3D" w14:textId="3C9B59C4" w:rsidR="00B605AA" w:rsidRDefault="00B605AA" w:rsidP="00063AF9">
            <w:pPr>
              <w:spacing w:before="120"/>
              <w:rPr>
                <w:rFonts w:ascii="Arial" w:hAnsi="Arial" w:cs="Arial"/>
                <w:sz w:val="22"/>
                <w:szCs w:val="22"/>
              </w:rPr>
            </w:pPr>
            <w:r w:rsidRPr="00B605AA">
              <w:rPr>
                <w:rFonts w:ascii="Arial" w:hAnsi="Arial" w:cs="Arial"/>
                <w:sz w:val="22"/>
                <w:szCs w:val="22"/>
              </w:rPr>
              <w:t>Ipsos MORI will store your information securely and keep it confidential. You will not be asked for your name.  The County Sports Partnership (CSP</w:t>
            </w:r>
            <w:r w:rsidR="00461C1E">
              <w:rPr>
                <w:rFonts w:ascii="Arial" w:hAnsi="Arial" w:cs="Arial"/>
                <w:sz w:val="22"/>
                <w:szCs w:val="22"/>
              </w:rPr>
              <w:t>)</w:t>
            </w:r>
            <w:r w:rsidRPr="00B605AA">
              <w:rPr>
                <w:rFonts w:ascii="Arial" w:hAnsi="Arial" w:cs="Arial"/>
                <w:sz w:val="22"/>
                <w:szCs w:val="22"/>
              </w:rPr>
              <w:t xml:space="preserve"> and Sport England will know which schools and year groups have taken part. The CSP may know which teacher has taken part but they will not see your answers.  Sport England will not know which individuals have completed the survey.  Your answers will be combined with other people's answers and only anonymous data will be reported.</w:t>
            </w:r>
          </w:p>
          <w:p w14:paraId="4E30A88C" w14:textId="1C3EDEEF" w:rsidR="00D13E19" w:rsidRDefault="0064123B" w:rsidP="00063AF9">
            <w:pPr>
              <w:spacing w:before="120"/>
              <w:rPr>
                <w:rFonts w:ascii="Arial" w:hAnsi="Arial" w:cs="Arial"/>
                <w:sz w:val="22"/>
                <w:szCs w:val="22"/>
              </w:rPr>
            </w:pPr>
            <w:r>
              <w:rPr>
                <w:rFonts w:ascii="Arial" w:hAnsi="Arial" w:cs="Arial"/>
                <w:sz w:val="22"/>
                <w:szCs w:val="22"/>
              </w:rPr>
              <w:t>Yo</w:t>
            </w:r>
            <w:r w:rsidRPr="0064123B">
              <w:rPr>
                <w:rFonts w:ascii="Arial" w:hAnsi="Arial" w:cs="Arial"/>
                <w:sz w:val="22"/>
                <w:szCs w:val="22"/>
              </w:rPr>
              <w:t>ur school will al</w:t>
            </w:r>
            <w:r w:rsidR="00913E6A">
              <w:rPr>
                <w:rFonts w:ascii="Arial" w:hAnsi="Arial" w:cs="Arial"/>
                <w:sz w:val="22"/>
                <w:szCs w:val="22"/>
              </w:rPr>
              <w:t>so receive a report summarising your</w:t>
            </w:r>
            <w:r>
              <w:rPr>
                <w:rFonts w:ascii="Arial" w:hAnsi="Arial" w:cs="Arial"/>
                <w:sz w:val="22"/>
                <w:szCs w:val="22"/>
              </w:rPr>
              <w:t xml:space="preserve"> results from the survey if at least 30 </w:t>
            </w:r>
            <w:r w:rsidR="00913E6A">
              <w:rPr>
                <w:rFonts w:ascii="Arial" w:hAnsi="Arial" w:cs="Arial"/>
                <w:sz w:val="22"/>
                <w:szCs w:val="22"/>
              </w:rPr>
              <w:t xml:space="preserve">of your </w:t>
            </w:r>
            <w:r>
              <w:rPr>
                <w:rFonts w:ascii="Arial" w:hAnsi="Arial" w:cs="Arial"/>
                <w:sz w:val="22"/>
                <w:szCs w:val="22"/>
              </w:rPr>
              <w:t>pupil</w:t>
            </w:r>
            <w:r w:rsidR="00913E6A">
              <w:rPr>
                <w:rFonts w:ascii="Arial" w:hAnsi="Arial" w:cs="Arial"/>
                <w:sz w:val="22"/>
                <w:szCs w:val="22"/>
              </w:rPr>
              <w:t>s complete the survey</w:t>
            </w:r>
            <w:r w:rsidRPr="0064123B">
              <w:rPr>
                <w:rFonts w:ascii="Arial" w:hAnsi="Arial" w:cs="Arial"/>
                <w:sz w:val="22"/>
                <w:szCs w:val="22"/>
              </w:rPr>
              <w:t xml:space="preserve"> – responses will be combined so that individual pupils cannot be identified in this report.</w:t>
            </w:r>
            <w:r w:rsidRPr="00D13E19">
              <w:rPr>
                <w:rFonts w:ascii="Arial" w:hAnsi="Arial" w:cs="Arial"/>
                <w:sz w:val="22"/>
                <w:szCs w:val="22"/>
              </w:rPr>
              <w:t xml:space="preserve"> </w:t>
            </w:r>
          </w:p>
          <w:p w14:paraId="2ECF978F" w14:textId="5243B1BE" w:rsidR="0064123B" w:rsidRDefault="0064123B" w:rsidP="00063AF9">
            <w:pPr>
              <w:spacing w:before="120"/>
              <w:rPr>
                <w:rFonts w:ascii="Arial" w:hAnsi="Arial" w:cs="Arial"/>
                <w:sz w:val="22"/>
                <w:szCs w:val="22"/>
              </w:rPr>
            </w:pPr>
            <w:r>
              <w:rPr>
                <w:rFonts w:ascii="Arial" w:hAnsi="Arial" w:cs="Arial"/>
                <w:sz w:val="22"/>
                <w:szCs w:val="22"/>
              </w:rPr>
              <w:lastRenderedPageBreak/>
              <w:t xml:space="preserve">Only contextual information from your own response (such as </w:t>
            </w:r>
            <w:r w:rsidR="00F14CF9">
              <w:rPr>
                <w:rFonts w:ascii="Arial" w:hAnsi="Arial" w:cs="Arial"/>
                <w:sz w:val="22"/>
                <w:szCs w:val="22"/>
              </w:rPr>
              <w:t>the total time spent on PE lessons</w:t>
            </w:r>
            <w:r>
              <w:rPr>
                <w:rFonts w:ascii="Arial" w:hAnsi="Arial" w:cs="Arial"/>
                <w:sz w:val="22"/>
                <w:szCs w:val="22"/>
              </w:rPr>
              <w:t>) w</w:t>
            </w:r>
            <w:r w:rsidR="00F14CF9">
              <w:rPr>
                <w:rFonts w:ascii="Arial" w:hAnsi="Arial" w:cs="Arial"/>
                <w:sz w:val="22"/>
                <w:szCs w:val="22"/>
              </w:rPr>
              <w:t>ill be included in this report. No personal information (such as which year g</w:t>
            </w:r>
            <w:r w:rsidR="00063AF9">
              <w:rPr>
                <w:rFonts w:ascii="Arial" w:hAnsi="Arial" w:cs="Arial"/>
                <w:sz w:val="22"/>
                <w:szCs w:val="22"/>
              </w:rPr>
              <w:t>r</w:t>
            </w:r>
            <w:r w:rsidR="00F14CF9">
              <w:rPr>
                <w:rFonts w:ascii="Arial" w:hAnsi="Arial" w:cs="Arial"/>
                <w:sz w:val="22"/>
                <w:szCs w:val="22"/>
              </w:rPr>
              <w:t xml:space="preserve">oups you teach) would be included. </w:t>
            </w:r>
          </w:p>
          <w:p w14:paraId="3A0816D0" w14:textId="48617676" w:rsidR="00EB0A1E" w:rsidRPr="00B25A89" w:rsidRDefault="00EB0A1E" w:rsidP="00063AF9">
            <w:pPr>
              <w:spacing w:before="120"/>
              <w:rPr>
                <w:rFonts w:ascii="Arial" w:eastAsia="Calibri" w:hAnsi="Arial" w:cs="Arial"/>
                <w:b/>
                <w:color w:val="3A9E75"/>
                <w:sz w:val="22"/>
                <w:szCs w:val="22"/>
              </w:rPr>
            </w:pPr>
          </w:p>
        </w:tc>
      </w:tr>
      <w:tr w:rsidR="002A7239" w:rsidRPr="00CB16C7" w14:paraId="477A196E" w14:textId="77777777" w:rsidTr="00B605AA">
        <w:trPr>
          <w:cantSplit/>
          <w:trHeight w:val="83"/>
        </w:trPr>
        <w:tc>
          <w:tcPr>
            <w:tcW w:w="9666" w:type="dxa"/>
            <w:tcBorders>
              <w:top w:val="single" w:sz="4" w:space="0" w:color="FFFFFF" w:themeColor="background1"/>
              <w:bottom w:val="single" w:sz="18" w:space="0" w:color="002060"/>
            </w:tcBorders>
            <w:vAlign w:val="bottom"/>
          </w:tcPr>
          <w:p w14:paraId="571B257D" w14:textId="77777777" w:rsidR="002A7239" w:rsidRPr="00C40D03" w:rsidRDefault="002A7239" w:rsidP="002A7239">
            <w:pPr>
              <w:rPr>
                <w:rFonts w:ascii="Arial" w:eastAsia="Calibri" w:hAnsi="Arial" w:cs="Arial"/>
                <w:b/>
                <w:color w:val="3A9E75"/>
                <w:sz w:val="22"/>
                <w:szCs w:val="22"/>
              </w:rPr>
            </w:pPr>
            <w:r w:rsidRPr="00B25A89">
              <w:rPr>
                <w:rFonts w:ascii="Arial" w:eastAsia="Calibri" w:hAnsi="Arial" w:cs="Arial"/>
                <w:b/>
                <w:color w:val="3A9E75"/>
                <w:sz w:val="22"/>
                <w:szCs w:val="22"/>
              </w:rPr>
              <w:lastRenderedPageBreak/>
              <w:t>How can I find out more?</w:t>
            </w:r>
          </w:p>
        </w:tc>
      </w:tr>
      <w:tr w:rsidR="002A7239" w:rsidRPr="00CB16C7" w14:paraId="03715EA2" w14:textId="77777777" w:rsidTr="00B605AA">
        <w:trPr>
          <w:cantSplit/>
          <w:trHeight w:hRule="exact" w:val="895"/>
        </w:trPr>
        <w:tc>
          <w:tcPr>
            <w:tcW w:w="9666" w:type="dxa"/>
            <w:tcBorders>
              <w:top w:val="single" w:sz="18" w:space="0" w:color="002060"/>
            </w:tcBorders>
          </w:tcPr>
          <w:p w14:paraId="6FF81FDD" w14:textId="77777777" w:rsidR="002A7239" w:rsidRPr="00C40D03" w:rsidRDefault="002A7239" w:rsidP="002A7239">
            <w:pPr>
              <w:spacing w:after="160" w:line="259" w:lineRule="auto"/>
              <w:rPr>
                <w:rFonts w:ascii="Arial" w:eastAsiaTheme="minorHAnsi" w:hAnsi="Arial" w:cs="Arial"/>
                <w:sz w:val="2"/>
                <w:szCs w:val="2"/>
              </w:rPr>
            </w:pPr>
          </w:p>
          <w:p w14:paraId="0F351B9F" w14:textId="557B8699" w:rsidR="002A7239" w:rsidRPr="00B605AA" w:rsidRDefault="002A7239" w:rsidP="00B605AA">
            <w:pPr>
              <w:spacing w:after="160" w:line="259" w:lineRule="auto"/>
              <w:rPr>
                <w:rFonts w:ascii="Arial" w:eastAsiaTheme="minorHAnsi" w:hAnsi="Arial" w:cs="Arial"/>
                <w:sz w:val="22"/>
                <w:szCs w:val="22"/>
              </w:rPr>
            </w:pPr>
            <w:r w:rsidRPr="00B25A89">
              <w:rPr>
                <w:rFonts w:ascii="Arial" w:eastAsiaTheme="minorHAnsi" w:hAnsi="Arial" w:cs="Arial"/>
                <w:sz w:val="22"/>
                <w:szCs w:val="22"/>
              </w:rPr>
              <w:t xml:space="preserve">We very much hope that you will be able to take part in this important research. If you would like any </w:t>
            </w:r>
            <w:r w:rsidRPr="00266497">
              <w:rPr>
                <w:rFonts w:ascii="Arial" w:eastAsiaTheme="minorHAnsi" w:hAnsi="Arial" w:cs="Arial"/>
                <w:sz w:val="22"/>
                <w:szCs w:val="22"/>
              </w:rPr>
              <w:t xml:space="preserve">further information about this project, please contact </w:t>
            </w:r>
            <w:r w:rsidR="00553CAB" w:rsidRPr="00553CAB">
              <w:rPr>
                <w:rFonts w:ascii="Arial" w:eastAsiaTheme="minorHAnsi" w:hAnsi="Arial" w:cs="Arial"/>
                <w:sz w:val="22"/>
                <w:szCs w:val="22"/>
                <w:highlight w:val="yellow"/>
              </w:rPr>
              <w:t>[CSP contact details]</w:t>
            </w:r>
            <w:r w:rsidR="00266497" w:rsidRPr="00266497">
              <w:rPr>
                <w:rFonts w:ascii="Arial" w:eastAsiaTheme="minorHAnsi" w:hAnsi="Arial" w:cs="Arial"/>
                <w:sz w:val="22"/>
                <w:szCs w:val="22"/>
              </w:rPr>
              <w:t>.</w:t>
            </w:r>
          </w:p>
        </w:tc>
      </w:tr>
    </w:tbl>
    <w:p w14:paraId="2F482559" w14:textId="77777777" w:rsidR="00980A1D" w:rsidRPr="00980A1D" w:rsidRDefault="00980A1D" w:rsidP="00B605AA">
      <w:pPr>
        <w:rPr>
          <w:rFonts w:ascii="Arial" w:hAnsi="Arial" w:cs="Arial"/>
          <w:sz w:val="18"/>
          <w:szCs w:val="12"/>
        </w:rPr>
      </w:pPr>
    </w:p>
    <w:sectPr w:rsidR="00980A1D" w:rsidRPr="00980A1D" w:rsidSect="00B605AA">
      <w:headerReference w:type="default" r:id="rId11"/>
      <w:footerReference w:type="default" r:id="rId12"/>
      <w:pgSz w:w="12240" w:h="15840"/>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7DB4D" w14:textId="77777777" w:rsidR="0064123B" w:rsidRDefault="0064123B" w:rsidP="00B21E5B">
      <w:r>
        <w:separator/>
      </w:r>
    </w:p>
  </w:endnote>
  <w:endnote w:type="continuationSeparator" w:id="0">
    <w:p w14:paraId="0F6A37E5" w14:textId="77777777" w:rsidR="0064123B" w:rsidRDefault="0064123B" w:rsidP="00B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terstate-Ligh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DEF1" w14:textId="22EFB303" w:rsidR="0064123B" w:rsidRDefault="0064123B" w:rsidP="004606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3DD05" w14:textId="77777777" w:rsidR="0064123B" w:rsidRDefault="0064123B" w:rsidP="00B21E5B">
      <w:r>
        <w:separator/>
      </w:r>
    </w:p>
  </w:footnote>
  <w:footnote w:type="continuationSeparator" w:id="0">
    <w:p w14:paraId="6F53E2D8" w14:textId="77777777" w:rsidR="0064123B" w:rsidRDefault="0064123B" w:rsidP="00B2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DBF9" w14:textId="5D6DD364" w:rsidR="0064123B" w:rsidRDefault="0064123B" w:rsidP="00886FC4">
    <w:pPr>
      <w:pStyle w:val="Header"/>
      <w:jc w:val="right"/>
    </w:pPr>
    <w:r>
      <w:rPr>
        <w:rFonts w:ascii="Interstate-Light" w:hAnsi="Interstate-Light" w:cs="Arial"/>
        <w:noProof/>
        <w:sz w:val="16"/>
        <w:szCs w:val="16"/>
        <w:lang w:eastAsia="en-GB"/>
      </w:rPr>
      <w:drawing>
        <wp:anchor distT="0" distB="0" distL="114300" distR="114300" simplePos="0" relativeHeight="251659264" behindDoc="0" locked="0" layoutInCell="1" allowOverlap="1" wp14:anchorId="0AAD6D80" wp14:editId="5331D527">
          <wp:simplePos x="0" y="0"/>
          <wp:positionH relativeFrom="margin">
            <wp:posOffset>-236306</wp:posOffset>
          </wp:positionH>
          <wp:positionV relativeFrom="paragraph">
            <wp:posOffset>125730</wp:posOffset>
          </wp:positionV>
          <wp:extent cx="1281430" cy="22542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22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0A1D">
      <w:rPr>
        <w:rFonts w:ascii="Arial" w:hAnsi="Arial" w:cs="Arial"/>
        <w:noProof/>
        <w:sz w:val="18"/>
        <w:szCs w:val="12"/>
        <w:lang w:eastAsia="en-GB"/>
      </w:rPr>
      <w:drawing>
        <wp:inline distT="0" distB="0" distL="0" distR="0" wp14:anchorId="2444CD04" wp14:editId="709E434D">
          <wp:extent cx="1270160" cy="516077"/>
          <wp:effectExtent l="0" t="0" r="6350" b="0"/>
          <wp:docPr id="10" name="Picture 10" descr="\\ipsosgroup.ipsos.com\dfs\EMEA\United Kingdom\File\Applications\Sport England Survey\___NEW FOLDER_Sport England\8 - Qs, scripts&amp;material\Artwork + Logos\Sport England logo - blue\Sport England Logo Blu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osgroup.ipsos.com\dfs\EMEA\United Kingdom\File\Applications\Sport England Survey\___NEW FOLDER_Sport England\8 - Qs, scripts&amp;material\Artwork + Logos\Sport England logo - blue\Sport England Logo Blue (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4541" cy="5381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0351D"/>
    <w:multiLevelType w:val="hybridMultilevel"/>
    <w:tmpl w:val="AE821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EA700B"/>
    <w:multiLevelType w:val="hybridMultilevel"/>
    <w:tmpl w:val="33CC9B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D2"/>
    <w:rsid w:val="00063AF9"/>
    <w:rsid w:val="000C3FA0"/>
    <w:rsid w:val="000E6F79"/>
    <w:rsid w:val="0014500A"/>
    <w:rsid w:val="00182208"/>
    <w:rsid w:val="001C22EC"/>
    <w:rsid w:val="001E054B"/>
    <w:rsid w:val="00234E83"/>
    <w:rsid w:val="00256050"/>
    <w:rsid w:val="00266497"/>
    <w:rsid w:val="002A7239"/>
    <w:rsid w:val="00317F03"/>
    <w:rsid w:val="0033760C"/>
    <w:rsid w:val="00371CED"/>
    <w:rsid w:val="0037228A"/>
    <w:rsid w:val="003D6DB1"/>
    <w:rsid w:val="003D727F"/>
    <w:rsid w:val="003F5A85"/>
    <w:rsid w:val="00411ACF"/>
    <w:rsid w:val="004606A5"/>
    <w:rsid w:val="00461C1E"/>
    <w:rsid w:val="00485252"/>
    <w:rsid w:val="00553CAB"/>
    <w:rsid w:val="0058078C"/>
    <w:rsid w:val="005E42D2"/>
    <w:rsid w:val="006068BC"/>
    <w:rsid w:val="0064123B"/>
    <w:rsid w:val="006B732E"/>
    <w:rsid w:val="00741C8A"/>
    <w:rsid w:val="007A16F6"/>
    <w:rsid w:val="007E30AF"/>
    <w:rsid w:val="00803CE2"/>
    <w:rsid w:val="008347A3"/>
    <w:rsid w:val="00884555"/>
    <w:rsid w:val="00886FC4"/>
    <w:rsid w:val="0089744B"/>
    <w:rsid w:val="00913E6A"/>
    <w:rsid w:val="009208F8"/>
    <w:rsid w:val="00931A3E"/>
    <w:rsid w:val="00980A1D"/>
    <w:rsid w:val="0099399D"/>
    <w:rsid w:val="009F38B2"/>
    <w:rsid w:val="00A425FB"/>
    <w:rsid w:val="00A46BF5"/>
    <w:rsid w:val="00A81299"/>
    <w:rsid w:val="00A83F8D"/>
    <w:rsid w:val="00AB0090"/>
    <w:rsid w:val="00AC78DF"/>
    <w:rsid w:val="00AE1236"/>
    <w:rsid w:val="00B030D5"/>
    <w:rsid w:val="00B124B9"/>
    <w:rsid w:val="00B21E5B"/>
    <w:rsid w:val="00B25A89"/>
    <w:rsid w:val="00B26C23"/>
    <w:rsid w:val="00B306C0"/>
    <w:rsid w:val="00B46F39"/>
    <w:rsid w:val="00B605AA"/>
    <w:rsid w:val="00B618F1"/>
    <w:rsid w:val="00BA6D1F"/>
    <w:rsid w:val="00BF0BA5"/>
    <w:rsid w:val="00C40D03"/>
    <w:rsid w:val="00C72786"/>
    <w:rsid w:val="00CB16C7"/>
    <w:rsid w:val="00CE54A4"/>
    <w:rsid w:val="00D01D21"/>
    <w:rsid w:val="00D13E19"/>
    <w:rsid w:val="00D5262C"/>
    <w:rsid w:val="00DC6119"/>
    <w:rsid w:val="00DC7A3B"/>
    <w:rsid w:val="00E074BA"/>
    <w:rsid w:val="00E41167"/>
    <w:rsid w:val="00E92115"/>
    <w:rsid w:val="00EB0A1E"/>
    <w:rsid w:val="00EE61FA"/>
    <w:rsid w:val="00F01D6A"/>
    <w:rsid w:val="00F14CF9"/>
    <w:rsid w:val="00F17BBB"/>
    <w:rsid w:val="00F22487"/>
    <w:rsid w:val="00FD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semiHidden/>
    <w:unhideWhenUsed/>
    <w:rsid w:val="00B030D5"/>
    <w:rPr>
      <w:sz w:val="20"/>
    </w:rPr>
  </w:style>
  <w:style w:type="character" w:customStyle="1" w:styleId="CommentTextChar">
    <w:name w:val="Comment Text Char"/>
    <w:basedOn w:val="DefaultParagraphFont"/>
    <w:link w:val="CommentText"/>
    <w:uiPriority w:val="99"/>
    <w:semiHidden/>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145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7" ma:contentTypeDescription="Create a new document." ma:contentTypeScope="" ma:versionID="bef6e3480319380d301ba3f18856630b">
  <xsd:schema xmlns:xsd="http://www.w3.org/2001/XMLSchema" xmlns:xs="http://www.w3.org/2001/XMLSchema" xmlns:p="http://schemas.microsoft.com/office/2006/metadata/properties" xmlns:ns2="09c2ac83-841d-4745-baf7-7ddfa4511015" xmlns:ns3="fd0bb174-b009-4892-94fe-f1d8b7416155" targetNamespace="http://schemas.microsoft.com/office/2006/metadata/properties" ma:root="true" ma:fieldsID="dad4cf43fc1ab2d7a6734605f240b444" ns2:_="" ns3:_="">
    <xsd:import namespace="09c2ac83-841d-4745-baf7-7ddfa4511015"/>
    <xsd:import namespace="fd0bb174-b009-4892-94fe-f1d8b7416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EC74-6618-4174-885F-29973E30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107ED-F53F-4F9E-AA20-E1B998B94373}">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fd0bb174-b009-4892-94fe-f1d8b7416155"/>
    <ds:schemaRef ds:uri="09c2ac83-841d-4745-baf7-7ddfa4511015"/>
  </ds:schemaRefs>
</ds:datastoreItem>
</file>

<file path=customXml/itemProps3.xml><?xml version="1.0" encoding="utf-8"?>
<ds:datastoreItem xmlns:ds="http://schemas.openxmlformats.org/officeDocument/2006/customXml" ds:itemID="{5D849E6E-D2E8-43F0-B5CA-709A4DAB6C74}">
  <ds:schemaRefs>
    <ds:schemaRef ds:uri="http://schemas.microsoft.com/sharepoint/v3/contenttype/forms"/>
  </ds:schemaRefs>
</ds:datastoreItem>
</file>

<file path=customXml/itemProps4.xml><?xml version="1.0" encoding="utf-8"?>
<ds:datastoreItem xmlns:ds="http://schemas.openxmlformats.org/officeDocument/2006/customXml" ds:itemID="{7443D348-F931-490B-A2BC-CF493C20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Monica Li</cp:lastModifiedBy>
  <cp:revision>3</cp:revision>
  <dcterms:created xsi:type="dcterms:W3CDTF">2018-07-11T12:43:00Z</dcterms:created>
  <dcterms:modified xsi:type="dcterms:W3CDTF">2018-07-11T12:46:00Z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1db933ec-a7e8-4697-aa7b-1d3a1bba29a0</vt:lpwstr>
  </property>
  <property fmtid="{D5CDD505-2E9C-101B-9397-08002B2CF9AE}" pid="3" name="ContentTypeId">
    <vt:lpwstr>0x0101001881786C0022B946A388A0F3C9CF6C18</vt:lpwstr>
  </property>
</Properties>
</file>